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F7" w:rsidRPr="00B2096A" w:rsidRDefault="00A91BF7" w:rsidP="00B2096A">
      <w:pPr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B2096A">
        <w:rPr>
          <w:rFonts w:cs="B Titr" w:hint="cs"/>
          <w:sz w:val="28"/>
          <w:szCs w:val="28"/>
          <w:rtl/>
          <w:lang w:bidi="fa-IR"/>
        </w:rPr>
        <w:t xml:space="preserve">شرح وظایف </w:t>
      </w:r>
      <w:r w:rsidR="005B1847" w:rsidRPr="00B2096A">
        <w:rPr>
          <w:rFonts w:cs="B Titr" w:hint="cs"/>
          <w:sz w:val="28"/>
          <w:szCs w:val="28"/>
          <w:rtl/>
          <w:lang w:bidi="fa-IR"/>
        </w:rPr>
        <w:t>معاون</w:t>
      </w:r>
      <w:r w:rsidR="000A001C" w:rsidRPr="00B2096A">
        <w:rPr>
          <w:rFonts w:cs="B Titr" w:hint="cs"/>
          <w:sz w:val="28"/>
          <w:szCs w:val="28"/>
          <w:rtl/>
          <w:lang w:bidi="fa-IR"/>
        </w:rPr>
        <w:t>ت</w:t>
      </w:r>
      <w:r w:rsidR="005B1847" w:rsidRPr="00B2096A">
        <w:rPr>
          <w:rFonts w:cs="B Titr" w:hint="cs"/>
          <w:sz w:val="28"/>
          <w:szCs w:val="28"/>
          <w:rtl/>
          <w:lang w:bidi="fa-IR"/>
        </w:rPr>
        <w:t xml:space="preserve"> </w:t>
      </w:r>
      <w:r w:rsidR="00B35C26" w:rsidRPr="00B2096A">
        <w:rPr>
          <w:rFonts w:cs="B Titr" w:hint="cs"/>
          <w:sz w:val="28"/>
          <w:szCs w:val="28"/>
          <w:rtl/>
          <w:lang w:bidi="fa-IR"/>
        </w:rPr>
        <w:t>پژوهشی</w:t>
      </w:r>
      <w:r w:rsidR="005B1847" w:rsidRPr="00B2096A"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8A5D95" w:rsidRPr="00D45283" w:rsidRDefault="008A5D95" w:rsidP="00F421A7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:rsidR="001A39F2" w:rsidRPr="008A3F6D" w:rsidRDefault="001A39F2" w:rsidP="001A39F2">
      <w:pPr>
        <w:bidi/>
        <w:spacing w:after="0" w:line="240" w:lineRule="auto"/>
        <w:jc w:val="lowKashida"/>
        <w:rPr>
          <w:rFonts w:ascii="Algerian" w:eastAsia="Times New Roman" w:hAnsi="Algerian" w:cs="B Zar"/>
          <w:b/>
          <w:bCs/>
          <w:sz w:val="28"/>
          <w:szCs w:val="28"/>
        </w:rPr>
      </w:pPr>
      <w:r w:rsidRPr="008A3F6D">
        <w:rPr>
          <w:rFonts w:cs="B Zar" w:hint="cs"/>
          <w:b/>
          <w:bCs/>
          <w:sz w:val="28"/>
          <w:szCs w:val="28"/>
          <w:rtl/>
        </w:rPr>
        <w:t>اهم وظایف</w:t>
      </w:r>
    </w:p>
    <w:p w:rsidR="004050C7" w:rsidRDefault="004050C7" w:rsidP="00106ECA">
      <w:pPr>
        <w:pStyle w:val="ListParagraph"/>
        <w:numPr>
          <w:ilvl w:val="0"/>
          <w:numId w:val="4"/>
        </w:numPr>
        <w:bidi/>
        <w:spacing w:after="0" w:line="240" w:lineRule="atLeast"/>
        <w:ind w:left="282" w:hanging="283"/>
        <w:jc w:val="lowKashida"/>
        <w:rPr>
          <w:rFonts w:ascii="Algerian" w:eastAsia="Times New Roman" w:hAnsi="Algerian" w:cs="B Zar"/>
          <w:sz w:val="28"/>
          <w:szCs w:val="28"/>
        </w:rPr>
      </w:pPr>
      <w:r>
        <w:rPr>
          <w:rFonts w:ascii="Algerian" w:eastAsia="Times New Roman" w:hAnsi="Algerian" w:cs="B Zar" w:hint="cs"/>
          <w:sz w:val="28"/>
          <w:szCs w:val="28"/>
          <w:rtl/>
        </w:rPr>
        <w:t>تعیین چارچوب کلی اولویت</w:t>
      </w:r>
      <w:r>
        <w:rPr>
          <w:rFonts w:ascii="Algerian" w:eastAsia="Times New Roman" w:hAnsi="Algerian" w:cs="B Zar"/>
          <w:sz w:val="28"/>
          <w:szCs w:val="28"/>
          <w:rtl/>
        </w:rPr>
        <w:softHyphen/>
      </w:r>
      <w:r>
        <w:rPr>
          <w:rFonts w:ascii="Algerian" w:eastAsia="Times New Roman" w:hAnsi="Algerian" w:cs="B Zar" w:hint="cs"/>
          <w:sz w:val="28"/>
          <w:szCs w:val="28"/>
          <w:rtl/>
        </w:rPr>
        <w:t>های پژوهشی</w:t>
      </w:r>
      <w:r w:rsidR="00106ECA">
        <w:rPr>
          <w:rFonts w:ascii="Algerian" w:eastAsia="Times New Roman" w:hAnsi="Algerian" w:cs="B Zar" w:hint="cs"/>
          <w:sz w:val="28"/>
          <w:szCs w:val="28"/>
          <w:rtl/>
          <w:lang w:bidi="fa-IR"/>
        </w:rPr>
        <w:t xml:space="preserve"> دانشکده </w:t>
      </w:r>
      <w:r>
        <w:rPr>
          <w:rFonts w:ascii="Algerian" w:eastAsia="Times New Roman" w:hAnsi="Algerian" w:cs="B Zar" w:hint="cs"/>
          <w:sz w:val="28"/>
          <w:szCs w:val="28"/>
          <w:rtl/>
        </w:rPr>
        <w:t xml:space="preserve"> و راهبردهای محوری </w:t>
      </w:r>
      <w:r w:rsidR="00106ECA">
        <w:rPr>
          <w:rFonts w:ascii="Algerian" w:eastAsia="Times New Roman" w:hAnsi="Algerian" w:cs="B Zar" w:hint="cs"/>
          <w:sz w:val="28"/>
          <w:szCs w:val="28"/>
          <w:rtl/>
        </w:rPr>
        <w:t xml:space="preserve">مرتبط </w:t>
      </w:r>
      <w:r>
        <w:rPr>
          <w:rFonts w:ascii="Algerian" w:eastAsia="Times New Roman" w:hAnsi="Algerian" w:cs="B Zar" w:hint="cs"/>
          <w:sz w:val="28"/>
          <w:szCs w:val="28"/>
          <w:rtl/>
        </w:rPr>
        <w:t>در راستای اسناد بالادستی</w:t>
      </w:r>
    </w:p>
    <w:p w:rsidR="001F7957" w:rsidRDefault="001F7957" w:rsidP="001F7957">
      <w:pPr>
        <w:pStyle w:val="ListParagraph"/>
        <w:numPr>
          <w:ilvl w:val="0"/>
          <w:numId w:val="4"/>
        </w:numPr>
        <w:bidi/>
        <w:spacing w:after="0" w:line="240" w:lineRule="atLeast"/>
        <w:ind w:left="282" w:hanging="283"/>
        <w:jc w:val="lowKashida"/>
        <w:rPr>
          <w:rFonts w:ascii="Algerian" w:eastAsia="Times New Roman" w:hAnsi="Algerian" w:cs="B Zar" w:hint="cs"/>
          <w:sz w:val="28"/>
          <w:szCs w:val="28"/>
        </w:rPr>
      </w:pPr>
      <w:r>
        <w:rPr>
          <w:rFonts w:ascii="Algerian" w:eastAsia="Times New Roman" w:hAnsi="Algerian" w:cs="B Zar" w:hint="cs"/>
          <w:sz w:val="28"/>
          <w:szCs w:val="28"/>
          <w:rtl/>
        </w:rPr>
        <w:t>برنامه</w:t>
      </w:r>
      <w:r>
        <w:rPr>
          <w:rFonts w:ascii="Algerian" w:eastAsia="Times New Roman" w:hAnsi="Algerian" w:cs="B Zar"/>
          <w:sz w:val="28"/>
          <w:szCs w:val="28"/>
          <w:rtl/>
        </w:rPr>
        <w:softHyphen/>
      </w:r>
      <w:r>
        <w:rPr>
          <w:rFonts w:ascii="Algerian" w:eastAsia="Times New Roman" w:hAnsi="Algerian" w:cs="B Zar" w:hint="cs"/>
          <w:sz w:val="28"/>
          <w:szCs w:val="28"/>
          <w:rtl/>
        </w:rPr>
        <w:t>ریزی با هدف توسعه پژوهش، تولید علم نافع و پاسخگویی اجتماعی</w:t>
      </w:r>
    </w:p>
    <w:p w:rsidR="001F7957" w:rsidRDefault="001F7957" w:rsidP="00106ECA">
      <w:pPr>
        <w:pStyle w:val="ListParagraph"/>
        <w:numPr>
          <w:ilvl w:val="0"/>
          <w:numId w:val="4"/>
        </w:numPr>
        <w:bidi/>
        <w:spacing w:after="0" w:line="240" w:lineRule="atLeast"/>
        <w:ind w:left="282" w:hanging="283"/>
        <w:jc w:val="lowKashida"/>
        <w:rPr>
          <w:rFonts w:ascii="Algerian" w:eastAsia="Times New Roman" w:hAnsi="Algerian" w:cs="B Zar"/>
          <w:sz w:val="28"/>
          <w:szCs w:val="28"/>
        </w:rPr>
      </w:pPr>
      <w:r>
        <w:rPr>
          <w:rFonts w:ascii="Algerian" w:eastAsia="Times New Roman" w:hAnsi="Algerian" w:cs="B Zar" w:hint="cs"/>
          <w:sz w:val="28"/>
          <w:szCs w:val="28"/>
          <w:rtl/>
        </w:rPr>
        <w:t>برنامه</w:t>
      </w:r>
      <w:r>
        <w:rPr>
          <w:rFonts w:ascii="Algerian" w:eastAsia="Times New Roman" w:hAnsi="Algerian" w:cs="B Zar"/>
          <w:sz w:val="28"/>
          <w:szCs w:val="28"/>
          <w:rtl/>
        </w:rPr>
        <w:softHyphen/>
      </w:r>
      <w:r>
        <w:rPr>
          <w:rFonts w:ascii="Algerian" w:eastAsia="Times New Roman" w:hAnsi="Algerian" w:cs="B Zar" w:hint="cs"/>
          <w:sz w:val="28"/>
          <w:szCs w:val="28"/>
          <w:rtl/>
        </w:rPr>
        <w:t>ریزی به منظور تسهیل و توسعه مشارکت و ارتقاء همکاری</w:t>
      </w:r>
      <w:r>
        <w:rPr>
          <w:rFonts w:ascii="Algerian" w:eastAsia="Times New Roman" w:hAnsi="Algerian" w:cs="B Zar"/>
          <w:sz w:val="28"/>
          <w:szCs w:val="28"/>
          <w:rtl/>
        </w:rPr>
        <w:softHyphen/>
      </w:r>
      <w:r>
        <w:rPr>
          <w:rFonts w:ascii="Algerian" w:eastAsia="Times New Roman" w:hAnsi="Algerian" w:cs="B Zar" w:hint="cs"/>
          <w:sz w:val="28"/>
          <w:szCs w:val="28"/>
          <w:rtl/>
        </w:rPr>
        <w:t xml:space="preserve">های </w:t>
      </w:r>
      <w:r w:rsidR="00106ECA" w:rsidRPr="008A3F6D">
        <w:rPr>
          <w:rFonts w:ascii="Algerian" w:eastAsia="Times New Roman" w:hAnsi="Algerian" w:cs="B Zar" w:hint="cs"/>
          <w:sz w:val="28"/>
          <w:szCs w:val="28"/>
          <w:rtl/>
        </w:rPr>
        <w:t>بین گروهی، بین دانشکده</w:t>
      </w:r>
      <w:r w:rsidR="00106ECA" w:rsidRPr="008A3F6D">
        <w:rPr>
          <w:rFonts w:ascii="Algerian" w:eastAsia="Times New Roman" w:hAnsi="Algerian" w:cs="B Zar"/>
          <w:sz w:val="28"/>
          <w:szCs w:val="28"/>
          <w:rtl/>
        </w:rPr>
        <w:softHyphen/>
      </w:r>
      <w:r w:rsidR="00106ECA" w:rsidRPr="008A3F6D">
        <w:rPr>
          <w:rFonts w:ascii="Algerian" w:eastAsia="Times New Roman" w:hAnsi="Algerian" w:cs="B Zar" w:hint="cs"/>
          <w:sz w:val="28"/>
          <w:szCs w:val="28"/>
          <w:rtl/>
        </w:rPr>
        <w:t>ای، بین دانشگاهی</w:t>
      </w:r>
      <w:r w:rsidR="00106ECA">
        <w:rPr>
          <w:rFonts w:ascii="Algerian" w:eastAsia="Times New Roman" w:hAnsi="Algerian" w:cs="B Zar" w:hint="cs"/>
          <w:sz w:val="28"/>
          <w:szCs w:val="28"/>
          <w:rtl/>
        </w:rPr>
        <w:t xml:space="preserve">، ملی و </w:t>
      </w:r>
      <w:r w:rsidR="00106ECA" w:rsidRPr="008A3F6D">
        <w:rPr>
          <w:rFonts w:ascii="Algerian" w:eastAsia="Times New Roman" w:hAnsi="Algerian" w:cs="B Zar" w:hint="cs"/>
          <w:sz w:val="28"/>
          <w:szCs w:val="28"/>
          <w:rtl/>
        </w:rPr>
        <w:t>بین</w:t>
      </w:r>
      <w:r w:rsidR="00106ECA" w:rsidRPr="008A3F6D">
        <w:rPr>
          <w:rFonts w:ascii="Algerian" w:eastAsia="Times New Roman" w:hAnsi="Algerian" w:cs="B Zar"/>
          <w:sz w:val="28"/>
          <w:szCs w:val="28"/>
          <w:rtl/>
        </w:rPr>
        <w:softHyphen/>
      </w:r>
      <w:r w:rsidR="00106ECA" w:rsidRPr="008A3F6D">
        <w:rPr>
          <w:rFonts w:ascii="Algerian" w:eastAsia="Times New Roman" w:hAnsi="Algerian" w:cs="B Zar" w:hint="cs"/>
          <w:sz w:val="28"/>
          <w:szCs w:val="28"/>
          <w:rtl/>
        </w:rPr>
        <w:t>المللی</w:t>
      </w:r>
    </w:p>
    <w:p w:rsidR="00364EA4" w:rsidRPr="008A3F6D" w:rsidRDefault="00364EA4" w:rsidP="00106ECA">
      <w:pPr>
        <w:pStyle w:val="ListParagraph"/>
        <w:numPr>
          <w:ilvl w:val="0"/>
          <w:numId w:val="4"/>
        </w:numPr>
        <w:bidi/>
        <w:spacing w:after="0" w:line="240" w:lineRule="atLeast"/>
        <w:ind w:left="282" w:hanging="283"/>
        <w:jc w:val="lowKashida"/>
        <w:rPr>
          <w:rFonts w:ascii="Algerian" w:eastAsia="Times New Roman" w:hAnsi="Algerian" w:cs="B Zar"/>
          <w:sz w:val="28"/>
          <w:szCs w:val="28"/>
        </w:rPr>
      </w:pPr>
      <w:r w:rsidRPr="008A3F6D">
        <w:rPr>
          <w:rFonts w:ascii="Algerian" w:eastAsia="Times New Roman" w:hAnsi="Algerian" w:cs="B Zar" w:hint="cs"/>
          <w:sz w:val="28"/>
          <w:szCs w:val="28"/>
          <w:rtl/>
        </w:rPr>
        <w:t>برنامه</w:t>
      </w:r>
      <w:r w:rsidRPr="008A3F6D">
        <w:rPr>
          <w:rFonts w:ascii="Algerian" w:eastAsia="Times New Roman" w:hAnsi="Algerian" w:cs="B Zar"/>
          <w:sz w:val="28"/>
          <w:szCs w:val="28"/>
          <w:rtl/>
        </w:rPr>
        <w:softHyphen/>
      </w:r>
      <w:r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ریزی به </w:t>
      </w:r>
      <w:r w:rsidR="00106ECA">
        <w:rPr>
          <w:rFonts w:ascii="Algerian" w:eastAsia="Times New Roman" w:hAnsi="Algerian" w:cs="B Zar" w:hint="cs"/>
          <w:sz w:val="28"/>
          <w:szCs w:val="28"/>
          <w:rtl/>
        </w:rPr>
        <w:t>هدف</w:t>
      </w:r>
      <w:r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 ارتقاء نقش آفرینی و تأثیرگذاری</w:t>
      </w:r>
      <w:r w:rsidR="00C3541E">
        <w:rPr>
          <w:rFonts w:ascii="Algerian" w:eastAsia="Times New Roman" w:hAnsi="Algerian" w:cs="B Zar" w:hint="cs"/>
          <w:sz w:val="28"/>
          <w:szCs w:val="28"/>
          <w:rtl/>
        </w:rPr>
        <w:t xml:space="preserve"> دانشکده</w:t>
      </w:r>
      <w:r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 بر خط و مشی و جهت</w:t>
      </w:r>
      <w:r w:rsidRPr="008A3F6D">
        <w:rPr>
          <w:rFonts w:ascii="Algerian" w:eastAsia="Times New Roman" w:hAnsi="Algerian" w:cs="B Zar"/>
          <w:sz w:val="28"/>
          <w:szCs w:val="28"/>
          <w:rtl/>
        </w:rPr>
        <w:softHyphen/>
      </w:r>
      <w:r w:rsidRPr="008A3F6D">
        <w:rPr>
          <w:rFonts w:ascii="Algerian" w:eastAsia="Times New Roman" w:hAnsi="Algerian" w:cs="B Zar" w:hint="cs"/>
          <w:sz w:val="28"/>
          <w:szCs w:val="28"/>
          <w:rtl/>
        </w:rPr>
        <w:t>گیری</w:t>
      </w:r>
      <w:r w:rsidR="00C3541E">
        <w:rPr>
          <w:rFonts w:ascii="Algerian" w:eastAsia="Times New Roman" w:hAnsi="Algerian" w:cs="B Zar"/>
          <w:sz w:val="28"/>
          <w:szCs w:val="28"/>
          <w:rtl/>
        </w:rPr>
        <w:softHyphen/>
      </w:r>
      <w:r w:rsidR="00C3541E">
        <w:rPr>
          <w:rFonts w:ascii="Algerian" w:eastAsia="Times New Roman" w:hAnsi="Algerian" w:cs="B Zar" w:hint="cs"/>
          <w:sz w:val="28"/>
          <w:szCs w:val="28"/>
          <w:rtl/>
        </w:rPr>
        <w:t>های</w:t>
      </w:r>
      <w:r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 ملی مرتبط با </w:t>
      </w:r>
      <w:r w:rsidR="00C3541E">
        <w:rPr>
          <w:rFonts w:ascii="Algerian" w:eastAsia="Times New Roman" w:hAnsi="Algerian" w:cs="B Zar" w:hint="cs"/>
          <w:sz w:val="28"/>
          <w:szCs w:val="28"/>
          <w:rtl/>
        </w:rPr>
        <w:t xml:space="preserve">علوم رفتاری و سلامت روان </w:t>
      </w:r>
    </w:p>
    <w:p w:rsidR="003C5DD1" w:rsidRPr="008A3F6D" w:rsidRDefault="00C3541E" w:rsidP="00C3541E">
      <w:pPr>
        <w:pStyle w:val="ListParagraph"/>
        <w:numPr>
          <w:ilvl w:val="0"/>
          <w:numId w:val="4"/>
        </w:numPr>
        <w:bidi/>
        <w:spacing w:after="0" w:line="240" w:lineRule="atLeast"/>
        <w:ind w:left="282" w:hanging="283"/>
        <w:jc w:val="lowKashida"/>
        <w:rPr>
          <w:rFonts w:ascii="Algerian" w:eastAsia="Times New Roman" w:hAnsi="Algerian" w:cs="B Zar"/>
          <w:sz w:val="28"/>
          <w:szCs w:val="28"/>
        </w:rPr>
      </w:pPr>
      <w:r>
        <w:rPr>
          <w:rFonts w:ascii="Algerian" w:eastAsia="Times New Roman" w:hAnsi="Algerian" w:cs="B Zar" w:hint="cs"/>
          <w:sz w:val="28"/>
          <w:szCs w:val="28"/>
          <w:rtl/>
        </w:rPr>
        <w:t xml:space="preserve">رصد </w:t>
      </w:r>
      <w:r w:rsidR="00066EFA"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عملکرد پژوهشی دانشکده </w:t>
      </w:r>
      <w:r>
        <w:rPr>
          <w:rFonts w:ascii="Algerian" w:eastAsia="Times New Roman" w:hAnsi="Algerian" w:cs="B Zar" w:hint="cs"/>
          <w:sz w:val="28"/>
          <w:szCs w:val="28"/>
          <w:rtl/>
        </w:rPr>
        <w:t xml:space="preserve">و ارائه بازخورد </w:t>
      </w:r>
      <w:r w:rsidR="00066EFA"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به تفکیک اعضاء هیأت علمی، دانشجویان، فراگیران و کارکنان </w:t>
      </w:r>
    </w:p>
    <w:p w:rsidR="008E7989" w:rsidRPr="00877CF1" w:rsidRDefault="008E7989" w:rsidP="008E7989">
      <w:pPr>
        <w:pStyle w:val="ListParagraph"/>
        <w:numPr>
          <w:ilvl w:val="0"/>
          <w:numId w:val="4"/>
        </w:numPr>
        <w:bidi/>
        <w:spacing w:after="0" w:line="240" w:lineRule="atLeast"/>
        <w:ind w:left="282" w:hanging="283"/>
        <w:jc w:val="lowKashida"/>
        <w:rPr>
          <w:rFonts w:ascii="Algerian" w:eastAsia="Times New Roman" w:hAnsi="Algerian" w:cs="B Zar"/>
          <w:sz w:val="28"/>
          <w:szCs w:val="28"/>
          <w:rtl/>
        </w:rPr>
      </w:pPr>
      <w:r w:rsidRPr="00877CF1">
        <w:rPr>
          <w:rFonts w:ascii="Algerian" w:eastAsia="Times New Roman" w:hAnsi="Algerian" w:cs="B Zar" w:hint="cs"/>
          <w:sz w:val="28"/>
          <w:szCs w:val="28"/>
          <w:rtl/>
        </w:rPr>
        <w:t>انجام سایر امور محوله از سوی مقام مافوق</w:t>
      </w:r>
    </w:p>
    <w:p w:rsidR="003C5DD1" w:rsidRPr="008A3F6D" w:rsidRDefault="003C5DD1" w:rsidP="00B2096A">
      <w:pPr>
        <w:bidi/>
        <w:spacing w:after="0" w:line="240" w:lineRule="auto"/>
        <w:jc w:val="lowKashida"/>
        <w:rPr>
          <w:rFonts w:cs="B Zar"/>
          <w:sz w:val="28"/>
          <w:szCs w:val="28"/>
          <w:rtl/>
        </w:rPr>
      </w:pPr>
    </w:p>
    <w:p w:rsidR="008B2D6A" w:rsidRPr="008A3F6D" w:rsidRDefault="008B2D6A" w:rsidP="00D63A3A">
      <w:pPr>
        <w:bidi/>
        <w:spacing w:after="0" w:line="240" w:lineRule="auto"/>
        <w:jc w:val="lowKashida"/>
        <w:rPr>
          <w:rFonts w:cs="B Zar"/>
          <w:b/>
          <w:bCs/>
          <w:sz w:val="28"/>
          <w:szCs w:val="28"/>
          <w:rtl/>
        </w:rPr>
      </w:pPr>
      <w:r w:rsidRPr="008A3F6D">
        <w:rPr>
          <w:rFonts w:cs="B Zar"/>
          <w:b/>
          <w:bCs/>
          <w:sz w:val="28"/>
          <w:szCs w:val="28"/>
          <w:rtl/>
        </w:rPr>
        <w:t>طرح</w:t>
      </w:r>
      <w:r w:rsidR="00D63A3A" w:rsidRPr="008A3F6D">
        <w:rPr>
          <w:rFonts w:cs="B Zar"/>
          <w:b/>
          <w:bCs/>
          <w:sz w:val="28"/>
          <w:szCs w:val="28"/>
          <w:rtl/>
        </w:rPr>
        <w:softHyphen/>
        <w:t>ها</w:t>
      </w:r>
      <w:r w:rsidRPr="008A3F6D">
        <w:rPr>
          <w:rFonts w:cs="B Zar"/>
          <w:b/>
          <w:bCs/>
          <w:sz w:val="28"/>
          <w:szCs w:val="28"/>
          <w:rtl/>
        </w:rPr>
        <w:t>ی تحقیقاتی</w:t>
      </w:r>
      <w:r w:rsidR="0022520E" w:rsidRPr="008A3F6D">
        <w:rPr>
          <w:rFonts w:cs="B Zar" w:hint="cs"/>
          <w:b/>
          <w:bCs/>
          <w:sz w:val="28"/>
          <w:szCs w:val="28"/>
          <w:rtl/>
        </w:rPr>
        <w:t xml:space="preserve"> و </w:t>
      </w:r>
      <w:r w:rsidR="00D63A3A" w:rsidRPr="008A3F6D">
        <w:rPr>
          <w:rFonts w:cs="B Zar" w:hint="cs"/>
          <w:b/>
          <w:bCs/>
          <w:sz w:val="28"/>
          <w:szCs w:val="28"/>
          <w:rtl/>
        </w:rPr>
        <w:t>پایان</w:t>
      </w:r>
      <w:r w:rsidR="00D63A3A" w:rsidRPr="008A3F6D">
        <w:rPr>
          <w:rFonts w:cs="B Zar" w:hint="cs"/>
          <w:b/>
          <w:bCs/>
          <w:sz w:val="28"/>
          <w:szCs w:val="28"/>
          <w:rtl/>
        </w:rPr>
        <w:softHyphen/>
        <w:t>نامه</w:t>
      </w:r>
      <w:r w:rsidR="00D63A3A" w:rsidRPr="008A3F6D">
        <w:rPr>
          <w:rFonts w:cs="B Zar"/>
          <w:b/>
          <w:bCs/>
          <w:sz w:val="28"/>
          <w:szCs w:val="28"/>
          <w:rtl/>
        </w:rPr>
        <w:softHyphen/>
      </w:r>
      <w:r w:rsidR="0022520E" w:rsidRPr="008A3F6D">
        <w:rPr>
          <w:rFonts w:cs="B Zar" w:hint="cs"/>
          <w:b/>
          <w:bCs/>
          <w:sz w:val="28"/>
          <w:szCs w:val="28"/>
          <w:rtl/>
        </w:rPr>
        <w:t>ها</w:t>
      </w:r>
      <w:r w:rsidRPr="008A3F6D">
        <w:rPr>
          <w:rFonts w:cs="B Zar"/>
          <w:b/>
          <w:bCs/>
          <w:sz w:val="28"/>
          <w:szCs w:val="28"/>
          <w:rtl/>
        </w:rPr>
        <w:t xml:space="preserve"> </w:t>
      </w:r>
    </w:p>
    <w:p w:rsidR="00C5790A" w:rsidRPr="008A3F6D" w:rsidRDefault="00364EA4" w:rsidP="00C3541E">
      <w:pPr>
        <w:pStyle w:val="ListParagraph"/>
        <w:numPr>
          <w:ilvl w:val="0"/>
          <w:numId w:val="4"/>
        </w:numPr>
        <w:bidi/>
        <w:spacing w:after="0" w:line="240" w:lineRule="atLeast"/>
        <w:ind w:left="282" w:hanging="283"/>
        <w:jc w:val="lowKashida"/>
        <w:rPr>
          <w:rFonts w:ascii="Algerian" w:eastAsia="Times New Roman" w:hAnsi="Algerian" w:cs="B Zar"/>
          <w:sz w:val="28"/>
          <w:szCs w:val="28"/>
        </w:rPr>
      </w:pPr>
      <w:r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راهبری و </w:t>
      </w:r>
      <w:r w:rsidR="00C5790A"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نظارت بر </w:t>
      </w:r>
      <w:r w:rsidR="00D63A3A" w:rsidRPr="008A3F6D">
        <w:rPr>
          <w:rFonts w:ascii="Algerian" w:eastAsia="Times New Roman" w:hAnsi="Algerian" w:cs="B Zar" w:hint="cs"/>
          <w:sz w:val="28"/>
          <w:szCs w:val="28"/>
          <w:rtl/>
        </w:rPr>
        <w:t>فرآیندهای طرح</w:t>
      </w:r>
      <w:r w:rsidR="00D63A3A" w:rsidRPr="008A3F6D">
        <w:rPr>
          <w:rFonts w:ascii="Algerian" w:eastAsia="Times New Roman" w:hAnsi="Algerian" w:cs="B Zar"/>
          <w:sz w:val="28"/>
          <w:szCs w:val="28"/>
          <w:rtl/>
        </w:rPr>
        <w:softHyphen/>
      </w:r>
      <w:r w:rsidR="00D63A3A" w:rsidRPr="008A3F6D">
        <w:rPr>
          <w:rFonts w:ascii="Algerian" w:eastAsia="Times New Roman" w:hAnsi="Algerian" w:cs="B Zar" w:hint="cs"/>
          <w:sz w:val="28"/>
          <w:szCs w:val="28"/>
          <w:rtl/>
        </w:rPr>
        <w:t>های تحقیقاتی و پایان</w:t>
      </w:r>
      <w:r w:rsidR="00D63A3A" w:rsidRPr="008A3F6D">
        <w:rPr>
          <w:rFonts w:ascii="Algerian" w:eastAsia="Times New Roman" w:hAnsi="Algerian" w:cs="B Zar"/>
          <w:sz w:val="28"/>
          <w:szCs w:val="28"/>
          <w:rtl/>
        </w:rPr>
        <w:softHyphen/>
      </w:r>
      <w:r w:rsidR="00D63A3A" w:rsidRPr="008A3F6D">
        <w:rPr>
          <w:rFonts w:ascii="Algerian" w:eastAsia="Times New Roman" w:hAnsi="Algerian" w:cs="B Zar" w:hint="cs"/>
          <w:sz w:val="28"/>
          <w:szCs w:val="28"/>
          <w:rtl/>
        </w:rPr>
        <w:t>نامه</w:t>
      </w:r>
      <w:r w:rsidR="00D63A3A" w:rsidRPr="008A3F6D">
        <w:rPr>
          <w:rFonts w:ascii="Algerian" w:eastAsia="Times New Roman" w:hAnsi="Algerian" w:cs="B Zar"/>
          <w:sz w:val="28"/>
          <w:szCs w:val="28"/>
          <w:rtl/>
        </w:rPr>
        <w:softHyphen/>
      </w:r>
      <w:r w:rsidR="00D63A3A" w:rsidRPr="008A3F6D">
        <w:rPr>
          <w:rFonts w:ascii="Algerian" w:eastAsia="Times New Roman" w:hAnsi="Algerian" w:cs="B Zar" w:hint="cs"/>
          <w:sz w:val="28"/>
          <w:szCs w:val="28"/>
          <w:rtl/>
        </w:rPr>
        <w:t>ها</w:t>
      </w:r>
    </w:p>
    <w:p w:rsidR="00C9485D" w:rsidRPr="008A3F6D" w:rsidRDefault="00364EA4" w:rsidP="00C3541E">
      <w:pPr>
        <w:pStyle w:val="ListParagraph"/>
        <w:numPr>
          <w:ilvl w:val="0"/>
          <w:numId w:val="4"/>
        </w:numPr>
        <w:bidi/>
        <w:spacing w:after="0" w:line="240" w:lineRule="atLeast"/>
        <w:ind w:left="282" w:hanging="283"/>
        <w:jc w:val="lowKashida"/>
        <w:rPr>
          <w:rFonts w:ascii="Algerian" w:eastAsia="Times New Roman" w:hAnsi="Algerian" w:cs="B Zar"/>
          <w:sz w:val="28"/>
          <w:szCs w:val="28"/>
          <w:rtl/>
        </w:rPr>
      </w:pPr>
      <w:r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راهبری و  </w:t>
      </w:r>
      <w:r w:rsidR="00D63A3A"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نظارت بر </w:t>
      </w:r>
      <w:r w:rsidR="008E4A74"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فرآیند </w:t>
      </w:r>
      <w:r w:rsidR="00C9485D" w:rsidRPr="008A3F6D">
        <w:rPr>
          <w:rFonts w:ascii="Algerian" w:eastAsia="Times New Roman" w:hAnsi="Algerian" w:cs="B Zar"/>
          <w:sz w:val="28"/>
          <w:szCs w:val="28"/>
          <w:rtl/>
        </w:rPr>
        <w:t>تعیین ا</w:t>
      </w:r>
      <w:r w:rsidR="00C9485D" w:rsidRPr="008A3F6D">
        <w:rPr>
          <w:rFonts w:ascii="Algerian" w:eastAsia="Times New Roman" w:hAnsi="Algerian" w:cs="B Zar" w:hint="cs"/>
          <w:sz w:val="28"/>
          <w:szCs w:val="28"/>
          <w:rtl/>
        </w:rPr>
        <w:t>و</w:t>
      </w:r>
      <w:r w:rsidR="00C9485D" w:rsidRPr="008A3F6D">
        <w:rPr>
          <w:rFonts w:ascii="Algerian" w:eastAsia="Times New Roman" w:hAnsi="Algerian" w:cs="B Zar"/>
          <w:sz w:val="28"/>
          <w:szCs w:val="28"/>
          <w:rtl/>
        </w:rPr>
        <w:t>لویت</w:t>
      </w:r>
      <w:r w:rsidR="00C9485D" w:rsidRPr="008A3F6D">
        <w:rPr>
          <w:rFonts w:ascii="Algerian" w:eastAsia="Times New Roman" w:hAnsi="Algerian" w:cs="B Zar"/>
          <w:sz w:val="28"/>
          <w:szCs w:val="28"/>
          <w:rtl/>
        </w:rPr>
        <w:softHyphen/>
        <w:t>های پژوهشی دانشکده با همکاری گروه</w:t>
      </w:r>
      <w:r w:rsidR="00D63A3A" w:rsidRPr="008A3F6D">
        <w:rPr>
          <w:rFonts w:ascii="Algerian" w:eastAsia="Times New Roman" w:hAnsi="Algerian" w:cs="B Zar"/>
          <w:sz w:val="28"/>
          <w:szCs w:val="28"/>
          <w:rtl/>
        </w:rPr>
        <w:softHyphen/>
      </w:r>
      <w:r w:rsidR="00C9485D" w:rsidRPr="008A3F6D">
        <w:rPr>
          <w:rFonts w:ascii="Algerian" w:eastAsia="Times New Roman" w:hAnsi="Algerian" w:cs="B Zar"/>
          <w:sz w:val="28"/>
          <w:szCs w:val="28"/>
          <w:rtl/>
        </w:rPr>
        <w:t>های آموزشی</w:t>
      </w:r>
      <w:r w:rsidR="00D63A3A"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 و اطلاع</w:t>
      </w:r>
      <w:r w:rsidR="00D63A3A" w:rsidRPr="008A3F6D">
        <w:rPr>
          <w:rFonts w:ascii="Algerian" w:eastAsia="Times New Roman" w:hAnsi="Algerian" w:cs="B Zar"/>
          <w:sz w:val="28"/>
          <w:szCs w:val="28"/>
          <w:rtl/>
        </w:rPr>
        <w:softHyphen/>
      </w:r>
      <w:r w:rsidR="00D63A3A" w:rsidRPr="008A3F6D">
        <w:rPr>
          <w:rFonts w:ascii="Algerian" w:eastAsia="Times New Roman" w:hAnsi="Algerian" w:cs="B Zar" w:hint="cs"/>
          <w:sz w:val="28"/>
          <w:szCs w:val="28"/>
          <w:rtl/>
        </w:rPr>
        <w:t>رسانی به گروه</w:t>
      </w:r>
      <w:r w:rsidR="00D63A3A" w:rsidRPr="008A3F6D">
        <w:rPr>
          <w:rFonts w:ascii="Algerian" w:eastAsia="Times New Roman" w:hAnsi="Algerian" w:cs="B Zar"/>
          <w:sz w:val="28"/>
          <w:szCs w:val="28"/>
          <w:rtl/>
        </w:rPr>
        <w:softHyphen/>
      </w:r>
      <w:r w:rsidR="00D63A3A" w:rsidRPr="008A3F6D">
        <w:rPr>
          <w:rFonts w:ascii="Algerian" w:eastAsia="Times New Roman" w:hAnsi="Algerian" w:cs="B Zar" w:hint="cs"/>
          <w:sz w:val="28"/>
          <w:szCs w:val="28"/>
          <w:rtl/>
        </w:rPr>
        <w:t>ها</w:t>
      </w:r>
    </w:p>
    <w:p w:rsidR="00C9485D" w:rsidRPr="008A3F6D" w:rsidRDefault="00364EA4" w:rsidP="00364EA4">
      <w:pPr>
        <w:pStyle w:val="ListParagraph"/>
        <w:numPr>
          <w:ilvl w:val="0"/>
          <w:numId w:val="4"/>
        </w:numPr>
        <w:bidi/>
        <w:spacing w:after="0" w:line="240" w:lineRule="atLeast"/>
        <w:ind w:left="282" w:hanging="283"/>
        <w:jc w:val="lowKashida"/>
        <w:rPr>
          <w:rFonts w:ascii="Algerian" w:eastAsia="Times New Roman" w:hAnsi="Algerian" w:cs="B Zar"/>
          <w:sz w:val="28"/>
          <w:szCs w:val="28"/>
          <w:rtl/>
        </w:rPr>
      </w:pPr>
      <w:r w:rsidRPr="008A3F6D">
        <w:rPr>
          <w:rFonts w:ascii="Algerian" w:eastAsia="Times New Roman" w:hAnsi="Algerian" w:cs="B Zar" w:hint="cs"/>
          <w:sz w:val="28"/>
          <w:szCs w:val="28"/>
          <w:rtl/>
        </w:rPr>
        <w:t>نظارت بر فرآیند اطلاع</w:t>
      </w:r>
      <w:r w:rsidRPr="008A3F6D">
        <w:rPr>
          <w:rFonts w:ascii="Algerian" w:eastAsia="Times New Roman" w:hAnsi="Algerian" w:cs="B Zar"/>
          <w:sz w:val="28"/>
          <w:szCs w:val="28"/>
          <w:rtl/>
        </w:rPr>
        <w:softHyphen/>
      </w:r>
      <w:r w:rsidRPr="008A3F6D">
        <w:rPr>
          <w:rFonts w:ascii="Algerian" w:eastAsia="Times New Roman" w:hAnsi="Algerian" w:cs="B Zar" w:hint="cs"/>
          <w:sz w:val="28"/>
          <w:szCs w:val="28"/>
          <w:rtl/>
        </w:rPr>
        <w:t>رسانی و گردش آزاد اطلاعات</w:t>
      </w:r>
    </w:p>
    <w:p w:rsidR="00C9485D" w:rsidRPr="008A3F6D" w:rsidRDefault="00C3541E" w:rsidP="00C3541E">
      <w:pPr>
        <w:pStyle w:val="ListParagraph"/>
        <w:numPr>
          <w:ilvl w:val="0"/>
          <w:numId w:val="4"/>
        </w:numPr>
        <w:bidi/>
        <w:spacing w:after="0" w:line="240" w:lineRule="atLeast"/>
        <w:ind w:left="282" w:hanging="283"/>
        <w:jc w:val="lowKashida"/>
        <w:rPr>
          <w:rFonts w:ascii="Algerian" w:eastAsia="Times New Roman" w:hAnsi="Algerian" w:cs="B Zar"/>
          <w:sz w:val="28"/>
          <w:szCs w:val="28"/>
        </w:rPr>
      </w:pPr>
      <w:r>
        <w:rPr>
          <w:rFonts w:ascii="Algerian" w:eastAsia="Times New Roman" w:hAnsi="Algerian" w:cs="B Zar" w:hint="cs"/>
          <w:sz w:val="28"/>
          <w:szCs w:val="28"/>
          <w:rtl/>
        </w:rPr>
        <w:t xml:space="preserve">راهبری و </w:t>
      </w:r>
      <w:r w:rsidR="00952BB9"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نظارت بر </w:t>
      </w:r>
      <w:r w:rsidR="00C9485D"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شورای پژوهشی دانشکده </w:t>
      </w:r>
      <w:r w:rsidR="0022520E"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و </w:t>
      </w:r>
      <w:r>
        <w:rPr>
          <w:rFonts w:ascii="Algerian" w:eastAsia="Times New Roman" w:hAnsi="Algerian" w:cs="B Zar" w:hint="cs"/>
          <w:sz w:val="28"/>
          <w:szCs w:val="28"/>
          <w:rtl/>
        </w:rPr>
        <w:t xml:space="preserve">فرآیند ثبت و </w:t>
      </w:r>
      <w:r w:rsidR="0022520E" w:rsidRPr="008A3F6D">
        <w:rPr>
          <w:rFonts w:ascii="Algerian" w:eastAsia="Times New Roman" w:hAnsi="Algerian" w:cs="B Zar" w:hint="cs"/>
          <w:sz w:val="28"/>
          <w:szCs w:val="28"/>
          <w:rtl/>
        </w:rPr>
        <w:t>تصویب طرح</w:t>
      </w:r>
      <w:r w:rsidR="00B2096A" w:rsidRPr="008A3F6D">
        <w:rPr>
          <w:rFonts w:ascii="Algerian" w:eastAsia="Times New Roman" w:hAnsi="Algerian" w:cs="B Zar"/>
          <w:sz w:val="28"/>
          <w:szCs w:val="28"/>
          <w:rtl/>
        </w:rPr>
        <w:softHyphen/>
      </w:r>
      <w:r w:rsidR="0022520E" w:rsidRPr="008A3F6D">
        <w:rPr>
          <w:rFonts w:ascii="Algerian" w:eastAsia="Times New Roman" w:hAnsi="Algerian" w:cs="B Zar" w:hint="cs"/>
          <w:sz w:val="28"/>
          <w:szCs w:val="28"/>
          <w:rtl/>
        </w:rPr>
        <w:t>های پژوهشی</w:t>
      </w:r>
    </w:p>
    <w:p w:rsidR="00364EA4" w:rsidRPr="008A3F6D" w:rsidRDefault="00364EA4" w:rsidP="004050C7">
      <w:pPr>
        <w:pStyle w:val="ListParagraph"/>
        <w:numPr>
          <w:ilvl w:val="0"/>
          <w:numId w:val="4"/>
        </w:numPr>
        <w:bidi/>
        <w:spacing w:after="0" w:line="240" w:lineRule="atLeast"/>
        <w:ind w:left="282" w:hanging="283"/>
        <w:jc w:val="lowKashida"/>
        <w:rPr>
          <w:rFonts w:ascii="Algerian" w:eastAsia="Times New Roman" w:hAnsi="Algerian" w:cs="B Zar"/>
          <w:sz w:val="28"/>
          <w:szCs w:val="28"/>
          <w:rtl/>
        </w:rPr>
      </w:pPr>
      <w:r w:rsidRPr="008A3F6D">
        <w:rPr>
          <w:rFonts w:ascii="Algerian" w:eastAsia="Times New Roman" w:hAnsi="Algerian" w:cs="B Zar" w:hint="cs"/>
          <w:sz w:val="28"/>
          <w:szCs w:val="28"/>
          <w:rtl/>
        </w:rPr>
        <w:t>حمایت</w:t>
      </w:r>
      <w:r w:rsidRPr="008A3F6D">
        <w:rPr>
          <w:rFonts w:ascii="Algerian" w:eastAsia="Times New Roman" w:hAnsi="Algerian" w:cs="B Zar"/>
          <w:sz w:val="28"/>
          <w:szCs w:val="28"/>
          <w:rtl/>
          <w:lang w:bidi="fa-IR"/>
        </w:rPr>
        <w:softHyphen/>
      </w:r>
      <w:r w:rsidRPr="008A3F6D">
        <w:rPr>
          <w:rFonts w:ascii="Algerian" w:eastAsia="Times New Roman" w:hAnsi="Algerian" w:cs="B Zar" w:hint="cs"/>
          <w:sz w:val="28"/>
          <w:szCs w:val="28"/>
          <w:rtl/>
          <w:lang w:bidi="fa-IR"/>
        </w:rPr>
        <w:t>گ</w:t>
      </w:r>
      <w:r w:rsidR="004050C7">
        <w:rPr>
          <w:rFonts w:ascii="Algerian" w:eastAsia="Times New Roman" w:hAnsi="Algerian" w:cs="B Zar" w:hint="cs"/>
          <w:sz w:val="28"/>
          <w:szCs w:val="28"/>
          <w:rtl/>
          <w:lang w:bidi="fa-IR"/>
        </w:rPr>
        <w:t>ی</w:t>
      </w:r>
      <w:r w:rsidRPr="008A3F6D">
        <w:rPr>
          <w:rFonts w:ascii="Algerian" w:eastAsia="Times New Roman" w:hAnsi="Algerian" w:cs="B Zar" w:hint="cs"/>
          <w:sz w:val="28"/>
          <w:szCs w:val="28"/>
          <w:rtl/>
          <w:lang w:bidi="fa-IR"/>
        </w:rPr>
        <w:t>ری</w:t>
      </w:r>
      <w:r w:rsidR="001504D4" w:rsidRPr="008A3F6D">
        <w:rPr>
          <w:rFonts w:ascii="Algerian" w:eastAsia="Times New Roman" w:hAnsi="Algerian" w:cs="B Zar" w:hint="cs"/>
          <w:sz w:val="28"/>
          <w:szCs w:val="28"/>
          <w:rtl/>
          <w:lang w:bidi="fa-IR"/>
        </w:rPr>
        <w:t xml:space="preserve"> </w:t>
      </w:r>
      <w:r w:rsidR="00C3541E">
        <w:rPr>
          <w:rFonts w:ascii="Algerian" w:eastAsia="Times New Roman" w:hAnsi="Algerian" w:cs="B Zar" w:hint="cs"/>
          <w:sz w:val="28"/>
          <w:szCs w:val="28"/>
          <w:rtl/>
          <w:lang w:bidi="fa-IR"/>
        </w:rPr>
        <w:t xml:space="preserve">در جهت </w:t>
      </w:r>
      <w:r w:rsidR="001504D4" w:rsidRPr="008A3F6D">
        <w:rPr>
          <w:rFonts w:ascii="Algerian" w:eastAsia="Times New Roman" w:hAnsi="Algerian" w:cs="B Zar" w:hint="cs"/>
          <w:sz w:val="28"/>
          <w:szCs w:val="28"/>
          <w:rtl/>
          <w:lang w:bidi="fa-IR"/>
        </w:rPr>
        <w:t>جذب منابع ملی و بین</w:t>
      </w:r>
      <w:r w:rsidR="001504D4" w:rsidRPr="008A3F6D">
        <w:rPr>
          <w:rFonts w:ascii="Algerian" w:eastAsia="Times New Roman" w:hAnsi="Algerian" w:cs="B Zar"/>
          <w:sz w:val="28"/>
          <w:szCs w:val="28"/>
          <w:rtl/>
          <w:lang w:bidi="fa-IR"/>
        </w:rPr>
        <w:softHyphen/>
      </w:r>
      <w:r w:rsidR="001504D4" w:rsidRPr="008A3F6D">
        <w:rPr>
          <w:rFonts w:ascii="Algerian" w:eastAsia="Times New Roman" w:hAnsi="Algerian" w:cs="B Zar" w:hint="cs"/>
          <w:sz w:val="28"/>
          <w:szCs w:val="28"/>
          <w:rtl/>
          <w:lang w:bidi="fa-IR"/>
        </w:rPr>
        <w:t>المللی</w:t>
      </w:r>
    </w:p>
    <w:p w:rsidR="00F7732F" w:rsidRPr="008A3F6D" w:rsidRDefault="00F7732F" w:rsidP="00B2096A">
      <w:pPr>
        <w:bidi/>
        <w:spacing w:after="0" w:line="240" w:lineRule="auto"/>
        <w:jc w:val="lowKashida"/>
        <w:rPr>
          <w:rFonts w:cs="B Zar"/>
          <w:sz w:val="28"/>
          <w:szCs w:val="28"/>
          <w:rtl/>
        </w:rPr>
      </w:pPr>
    </w:p>
    <w:p w:rsidR="00F7732F" w:rsidRPr="008A3F6D" w:rsidRDefault="00F7732F" w:rsidP="00B2096A">
      <w:pPr>
        <w:bidi/>
        <w:spacing w:after="0" w:line="240" w:lineRule="atLeast"/>
        <w:jc w:val="lowKashida"/>
        <w:rPr>
          <w:rFonts w:cs="B Zar"/>
          <w:b/>
          <w:bCs/>
          <w:sz w:val="28"/>
          <w:szCs w:val="28"/>
          <w:rtl/>
        </w:rPr>
      </w:pPr>
      <w:r w:rsidRPr="008A3F6D">
        <w:rPr>
          <w:rFonts w:cs="B Zar" w:hint="cs"/>
          <w:b/>
          <w:bCs/>
          <w:sz w:val="28"/>
          <w:szCs w:val="28"/>
          <w:rtl/>
        </w:rPr>
        <w:t>علم سنجی اعضاء هیأت علمی دانشکده</w:t>
      </w:r>
    </w:p>
    <w:p w:rsidR="00F7732F" w:rsidRPr="008A3F6D" w:rsidRDefault="00C3541E" w:rsidP="004050C7">
      <w:pPr>
        <w:pStyle w:val="ListParagraph"/>
        <w:numPr>
          <w:ilvl w:val="0"/>
          <w:numId w:val="4"/>
        </w:numPr>
        <w:bidi/>
        <w:spacing w:after="0" w:line="240" w:lineRule="atLeast"/>
        <w:ind w:left="282" w:hanging="283"/>
        <w:jc w:val="lowKashida"/>
        <w:rPr>
          <w:rFonts w:ascii="Algerian" w:eastAsia="Times New Roman" w:hAnsi="Algerian" w:cs="B Zar"/>
          <w:sz w:val="28"/>
          <w:szCs w:val="28"/>
          <w:rtl/>
        </w:rPr>
      </w:pPr>
      <w:r>
        <w:rPr>
          <w:rFonts w:ascii="Algerian" w:eastAsia="Times New Roman" w:hAnsi="Algerian" w:cs="B Zar" w:hint="cs"/>
          <w:sz w:val="28"/>
          <w:szCs w:val="28"/>
          <w:rtl/>
        </w:rPr>
        <w:t>نظارت، ارزیابی مستمر</w:t>
      </w:r>
      <w:r w:rsidR="004050C7">
        <w:rPr>
          <w:rFonts w:ascii="Algerian" w:eastAsia="Times New Roman" w:hAnsi="Algerian" w:cs="B Zar" w:hint="cs"/>
          <w:sz w:val="28"/>
          <w:szCs w:val="28"/>
          <w:rtl/>
        </w:rPr>
        <w:t xml:space="preserve"> و پایش </w:t>
      </w:r>
      <w:r w:rsidR="00F7732F" w:rsidRPr="008A3F6D">
        <w:rPr>
          <w:rFonts w:ascii="Algerian" w:eastAsia="Times New Roman" w:hAnsi="Algerian" w:cs="B Zar" w:hint="cs"/>
          <w:sz w:val="28"/>
          <w:szCs w:val="28"/>
          <w:rtl/>
        </w:rPr>
        <w:t>عملکرد پژوهشی دانشکده</w:t>
      </w:r>
      <w:r w:rsidR="004050C7">
        <w:rPr>
          <w:rFonts w:ascii="Algerian" w:eastAsia="Times New Roman" w:hAnsi="Algerian" w:cs="B Zar" w:hint="cs"/>
          <w:sz w:val="28"/>
          <w:szCs w:val="28"/>
          <w:rtl/>
        </w:rPr>
        <w:t xml:space="preserve">، </w:t>
      </w:r>
      <w:r w:rsidR="004050C7" w:rsidRPr="008A3F6D">
        <w:rPr>
          <w:rFonts w:ascii="Algerian" w:eastAsia="Times New Roman" w:hAnsi="Algerian" w:cs="B Zar" w:hint="cs"/>
          <w:sz w:val="28"/>
          <w:szCs w:val="28"/>
          <w:rtl/>
        </w:rPr>
        <w:t>اعضای هیأت علمی شامل مقاله، کتاب، میزان ارجاعات مقالات انگلیسی اساتید در پایگاه</w:t>
      </w:r>
      <w:r w:rsidR="004050C7" w:rsidRPr="008A3F6D">
        <w:rPr>
          <w:rFonts w:ascii="Algerian" w:eastAsia="Times New Roman" w:hAnsi="Algerian" w:cs="B Zar"/>
          <w:sz w:val="28"/>
          <w:szCs w:val="28"/>
          <w:rtl/>
        </w:rPr>
        <w:softHyphen/>
      </w:r>
      <w:r w:rsidR="004050C7" w:rsidRPr="008A3F6D">
        <w:rPr>
          <w:rFonts w:ascii="Algerian" w:eastAsia="Times New Roman" w:hAnsi="Algerian" w:cs="B Zar" w:hint="cs"/>
          <w:sz w:val="28"/>
          <w:szCs w:val="28"/>
          <w:rtl/>
        </w:rPr>
        <w:t>های علمی معتبر</w:t>
      </w:r>
      <w:r w:rsidR="004050C7">
        <w:rPr>
          <w:rFonts w:ascii="Algerian" w:eastAsia="Times New Roman" w:hAnsi="Algerian" w:cs="B Zar" w:hint="cs"/>
          <w:sz w:val="28"/>
          <w:szCs w:val="28"/>
          <w:rtl/>
        </w:rPr>
        <w:t xml:space="preserve"> به تفکیک سال</w:t>
      </w:r>
      <w:r w:rsidR="00F7732F"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 </w:t>
      </w:r>
    </w:p>
    <w:p w:rsidR="00F7732F" w:rsidRPr="008A3F6D" w:rsidRDefault="00F7732F" w:rsidP="001504D4">
      <w:pPr>
        <w:pStyle w:val="ListParagraph"/>
        <w:widowControl w:val="0"/>
        <w:numPr>
          <w:ilvl w:val="0"/>
          <w:numId w:val="4"/>
        </w:numPr>
        <w:bidi/>
        <w:spacing w:after="0" w:line="240" w:lineRule="atLeast"/>
        <w:ind w:left="284" w:hanging="284"/>
        <w:jc w:val="lowKashida"/>
        <w:rPr>
          <w:rFonts w:ascii="Algerian" w:eastAsia="Times New Roman" w:hAnsi="Algerian" w:cs="B Zar"/>
          <w:sz w:val="28"/>
          <w:szCs w:val="28"/>
          <w:rtl/>
        </w:rPr>
      </w:pPr>
      <w:r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بررسی و نظارت </w:t>
      </w:r>
      <w:r w:rsidR="001504D4"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بر فرایند </w:t>
      </w:r>
      <w:r w:rsidRPr="008A3F6D">
        <w:rPr>
          <w:rFonts w:ascii="Algerian" w:eastAsia="Times New Roman" w:hAnsi="Algerian" w:cs="B Zar" w:hint="cs"/>
          <w:sz w:val="28"/>
          <w:szCs w:val="28"/>
          <w:rtl/>
        </w:rPr>
        <w:t>ت</w:t>
      </w:r>
      <w:r w:rsidR="00B2096A" w:rsidRPr="008A3F6D">
        <w:rPr>
          <w:rFonts w:ascii="Algerian" w:eastAsia="Times New Roman" w:hAnsi="Algerian" w:cs="B Zar" w:hint="cs"/>
          <w:sz w:val="28"/>
          <w:szCs w:val="28"/>
          <w:rtl/>
        </w:rPr>
        <w:t>أی</w:t>
      </w:r>
      <w:r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ید محصولات پژوهشی اعضای هیئت علمی براساس اعتبار و  </w:t>
      </w:r>
      <w:r w:rsidR="001504D4" w:rsidRPr="008A3F6D">
        <w:rPr>
          <w:rFonts w:ascii="Algerian" w:eastAsia="Times New Roman" w:hAnsi="Algerian" w:cs="B Zar" w:hint="cs"/>
          <w:sz w:val="28"/>
          <w:szCs w:val="28"/>
          <w:rtl/>
        </w:rPr>
        <w:t>وابستگی سازمانی (</w:t>
      </w:r>
      <w:r w:rsidR="001504D4" w:rsidRPr="008A3F6D">
        <w:rPr>
          <w:rFonts w:asciiTheme="majorBidi" w:eastAsia="Times New Roman" w:hAnsiTheme="majorBidi" w:cs="B Zar"/>
          <w:sz w:val="28"/>
          <w:szCs w:val="28"/>
        </w:rPr>
        <w:t>Affiliation</w:t>
      </w:r>
      <w:r w:rsidR="001504D4" w:rsidRPr="008A3F6D">
        <w:rPr>
          <w:rFonts w:ascii="Algerian" w:eastAsia="Times New Roman" w:hAnsi="Algerian" w:cs="B Zar" w:hint="cs"/>
          <w:sz w:val="28"/>
          <w:szCs w:val="28"/>
          <w:rtl/>
          <w:lang w:bidi="fa-IR"/>
        </w:rPr>
        <w:t xml:space="preserve">) </w:t>
      </w:r>
      <w:r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 دانشکده و دانشگاه و ارائه آن برای ترفیع سالانه اعضای هیئت علمی</w:t>
      </w:r>
    </w:p>
    <w:p w:rsidR="00551C10" w:rsidRPr="008A3F6D" w:rsidRDefault="00551C10" w:rsidP="004050C7">
      <w:pPr>
        <w:pStyle w:val="ListParagraph"/>
        <w:numPr>
          <w:ilvl w:val="0"/>
          <w:numId w:val="4"/>
        </w:numPr>
        <w:bidi/>
        <w:spacing w:after="0" w:line="240" w:lineRule="atLeast"/>
        <w:ind w:left="282" w:hanging="283"/>
        <w:jc w:val="lowKashida"/>
        <w:rPr>
          <w:rFonts w:ascii="Algerian" w:eastAsia="Times New Roman" w:hAnsi="Algerian" w:cs="B Zar"/>
          <w:sz w:val="28"/>
          <w:szCs w:val="28"/>
        </w:rPr>
      </w:pPr>
      <w:r w:rsidRPr="008A3F6D">
        <w:rPr>
          <w:rFonts w:ascii="Algerian" w:eastAsia="Times New Roman" w:hAnsi="Algerian" w:cs="B Zar" w:hint="cs"/>
          <w:sz w:val="28"/>
          <w:szCs w:val="28"/>
          <w:rtl/>
        </w:rPr>
        <w:t>نظارت بر تهیه گزارش وضعیت پژوهشی دا</w:t>
      </w:r>
      <w:r w:rsidR="001F5F96" w:rsidRPr="008A3F6D">
        <w:rPr>
          <w:rFonts w:ascii="Algerian" w:eastAsia="Times New Roman" w:hAnsi="Algerian" w:cs="B Zar" w:hint="cs"/>
          <w:sz w:val="28"/>
          <w:szCs w:val="28"/>
          <w:rtl/>
        </w:rPr>
        <w:t>ن</w:t>
      </w:r>
      <w:r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شکده </w:t>
      </w:r>
      <w:r w:rsidR="001F5F96" w:rsidRPr="008A3F6D">
        <w:rPr>
          <w:rFonts w:ascii="Algerian" w:eastAsia="Times New Roman" w:hAnsi="Algerian" w:cs="B Zar" w:hint="cs"/>
          <w:sz w:val="28"/>
          <w:szCs w:val="28"/>
          <w:rtl/>
        </w:rPr>
        <w:t>به تفکیک گروه</w:t>
      </w:r>
      <w:r w:rsidR="001F5F96" w:rsidRPr="008A3F6D">
        <w:rPr>
          <w:rFonts w:ascii="Algerian" w:eastAsia="Times New Roman" w:hAnsi="Algerian" w:cs="B Zar"/>
          <w:sz w:val="28"/>
          <w:szCs w:val="28"/>
          <w:rtl/>
        </w:rPr>
        <w:softHyphen/>
      </w:r>
      <w:r w:rsidR="001F5F96" w:rsidRPr="008A3F6D">
        <w:rPr>
          <w:rFonts w:ascii="Algerian" w:eastAsia="Times New Roman" w:hAnsi="Algerian" w:cs="B Zar" w:hint="cs"/>
          <w:sz w:val="28"/>
          <w:szCs w:val="28"/>
          <w:rtl/>
        </w:rPr>
        <w:t>های</w:t>
      </w:r>
      <w:r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 آموزشی </w:t>
      </w:r>
      <w:r w:rsidR="001F5F96"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و مقایسه </w:t>
      </w:r>
      <w:r w:rsidRPr="008A3F6D">
        <w:rPr>
          <w:rFonts w:ascii="Algerian" w:eastAsia="Times New Roman" w:hAnsi="Algerian" w:cs="B Zar" w:hint="cs"/>
          <w:sz w:val="28"/>
          <w:szCs w:val="28"/>
          <w:rtl/>
        </w:rPr>
        <w:t>با دانشکده</w:t>
      </w:r>
      <w:r w:rsidRPr="008A3F6D">
        <w:rPr>
          <w:rFonts w:ascii="Algerian" w:eastAsia="Times New Roman" w:hAnsi="Algerian" w:cs="B Zar"/>
          <w:sz w:val="28"/>
          <w:szCs w:val="28"/>
          <w:rtl/>
        </w:rPr>
        <w:softHyphen/>
      </w:r>
      <w:r w:rsidRPr="008A3F6D">
        <w:rPr>
          <w:rFonts w:ascii="Algerian" w:eastAsia="Times New Roman" w:hAnsi="Algerian" w:cs="B Zar" w:hint="cs"/>
          <w:sz w:val="28"/>
          <w:szCs w:val="28"/>
          <w:rtl/>
        </w:rPr>
        <w:t>ها</w:t>
      </w:r>
      <w:r w:rsidR="001F5F96" w:rsidRPr="008A3F6D">
        <w:rPr>
          <w:rFonts w:ascii="Algerian" w:eastAsia="Times New Roman" w:hAnsi="Algerian" w:cs="B Zar" w:hint="cs"/>
          <w:sz w:val="28"/>
          <w:szCs w:val="28"/>
          <w:rtl/>
        </w:rPr>
        <w:t>ی دارای مأموریت مشابه در سایر دانشگاه</w:t>
      </w:r>
      <w:r w:rsidR="001F5F96" w:rsidRPr="008A3F6D">
        <w:rPr>
          <w:rFonts w:ascii="Algerian" w:eastAsia="Times New Roman" w:hAnsi="Algerian" w:cs="B Zar"/>
          <w:sz w:val="28"/>
          <w:szCs w:val="28"/>
          <w:rtl/>
        </w:rPr>
        <w:softHyphen/>
      </w:r>
      <w:r w:rsidR="001F5F96" w:rsidRPr="008A3F6D">
        <w:rPr>
          <w:rFonts w:ascii="Algerian" w:eastAsia="Times New Roman" w:hAnsi="Algerian" w:cs="B Zar" w:hint="cs"/>
          <w:sz w:val="28"/>
          <w:szCs w:val="28"/>
          <w:rtl/>
        </w:rPr>
        <w:t>ها</w:t>
      </w:r>
    </w:p>
    <w:p w:rsidR="00EA4F98" w:rsidRPr="008A3F6D" w:rsidRDefault="0073095E" w:rsidP="00551C10">
      <w:pPr>
        <w:bidi/>
        <w:spacing w:after="0" w:line="240" w:lineRule="auto"/>
        <w:jc w:val="lowKashida"/>
        <w:rPr>
          <w:rFonts w:cs="B Zar"/>
          <w:b/>
          <w:bCs/>
          <w:sz w:val="28"/>
          <w:szCs w:val="28"/>
          <w:rtl/>
        </w:rPr>
      </w:pPr>
      <w:r w:rsidRPr="008A3F6D">
        <w:rPr>
          <w:rFonts w:cs="B Zar"/>
          <w:b/>
          <w:bCs/>
          <w:sz w:val="28"/>
          <w:szCs w:val="28"/>
          <w:rtl/>
        </w:rPr>
        <w:lastRenderedPageBreak/>
        <w:t>کار</w:t>
      </w:r>
      <w:r w:rsidR="00EA4F98" w:rsidRPr="008A3F6D">
        <w:rPr>
          <w:rFonts w:cs="B Zar"/>
          <w:b/>
          <w:bCs/>
          <w:sz w:val="28"/>
          <w:szCs w:val="28"/>
          <w:rtl/>
        </w:rPr>
        <w:t>گاه</w:t>
      </w:r>
      <w:r w:rsidR="00B2096A" w:rsidRPr="008A3F6D">
        <w:rPr>
          <w:rFonts w:cs="B Zar"/>
          <w:b/>
          <w:bCs/>
          <w:sz w:val="28"/>
          <w:szCs w:val="28"/>
          <w:rtl/>
        </w:rPr>
        <w:softHyphen/>
      </w:r>
      <w:r w:rsidR="00EA4F98" w:rsidRPr="008A3F6D">
        <w:rPr>
          <w:rFonts w:cs="B Zar"/>
          <w:b/>
          <w:bCs/>
          <w:sz w:val="28"/>
          <w:szCs w:val="28"/>
          <w:rtl/>
        </w:rPr>
        <w:t>ها</w:t>
      </w:r>
      <w:r w:rsidR="00551C10" w:rsidRPr="008A3F6D">
        <w:rPr>
          <w:rFonts w:cs="B Zar" w:hint="cs"/>
          <w:b/>
          <w:bCs/>
          <w:sz w:val="28"/>
          <w:szCs w:val="28"/>
          <w:rtl/>
        </w:rPr>
        <w:t>ی</w:t>
      </w:r>
      <w:r w:rsidR="00B61A3B" w:rsidRPr="008A3F6D">
        <w:rPr>
          <w:rFonts w:cs="B Zar" w:hint="cs"/>
          <w:b/>
          <w:bCs/>
          <w:sz w:val="28"/>
          <w:szCs w:val="28"/>
          <w:rtl/>
        </w:rPr>
        <w:t xml:space="preserve"> توانمندسازی اعضاء هیأت علمی، دانشجویان و پرسنل</w:t>
      </w:r>
    </w:p>
    <w:p w:rsidR="00EA4F98" w:rsidRPr="008A3F6D" w:rsidRDefault="001F7957" w:rsidP="001F7957">
      <w:pPr>
        <w:pStyle w:val="ListParagraph"/>
        <w:numPr>
          <w:ilvl w:val="0"/>
          <w:numId w:val="4"/>
        </w:numPr>
        <w:bidi/>
        <w:spacing w:after="0" w:line="240" w:lineRule="atLeast"/>
        <w:ind w:left="282" w:hanging="283"/>
        <w:jc w:val="lowKashida"/>
        <w:rPr>
          <w:rFonts w:ascii="Algerian" w:eastAsia="Times New Roman" w:hAnsi="Algerian" w:cs="B Zar"/>
          <w:sz w:val="28"/>
          <w:szCs w:val="28"/>
          <w:rtl/>
        </w:rPr>
      </w:pPr>
      <w:r>
        <w:rPr>
          <w:rFonts w:ascii="Algerian" w:eastAsia="Times New Roman" w:hAnsi="Algerian" w:cs="B Zar" w:hint="cs"/>
          <w:sz w:val="28"/>
          <w:szCs w:val="28"/>
          <w:rtl/>
        </w:rPr>
        <w:t xml:space="preserve">راهبری  و </w:t>
      </w:r>
      <w:r w:rsidR="00551C10"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نظارت بر </w:t>
      </w:r>
      <w:r>
        <w:rPr>
          <w:rFonts w:ascii="Algerian" w:eastAsia="Times New Roman" w:hAnsi="Algerian" w:cs="B Zar" w:hint="cs"/>
          <w:sz w:val="28"/>
          <w:szCs w:val="28"/>
          <w:rtl/>
        </w:rPr>
        <w:t xml:space="preserve">فرآیند </w:t>
      </w:r>
      <w:r w:rsidR="00EA4F98" w:rsidRPr="008A3F6D">
        <w:rPr>
          <w:rFonts w:ascii="Algerian" w:eastAsia="Times New Roman" w:hAnsi="Algerian" w:cs="B Zar"/>
          <w:sz w:val="28"/>
          <w:szCs w:val="28"/>
          <w:rtl/>
        </w:rPr>
        <w:t>نیازسنجی و برنامه</w:t>
      </w:r>
      <w:r w:rsidR="00B2096A" w:rsidRPr="008A3F6D">
        <w:rPr>
          <w:rFonts w:ascii="Algerian" w:eastAsia="Times New Roman" w:hAnsi="Algerian" w:cs="B Zar"/>
          <w:sz w:val="28"/>
          <w:szCs w:val="28"/>
          <w:rtl/>
        </w:rPr>
        <w:softHyphen/>
      </w:r>
      <w:r w:rsidR="00EA4F98" w:rsidRPr="008A3F6D">
        <w:rPr>
          <w:rFonts w:ascii="Algerian" w:eastAsia="Times New Roman" w:hAnsi="Algerian" w:cs="B Zar"/>
          <w:sz w:val="28"/>
          <w:szCs w:val="28"/>
          <w:rtl/>
        </w:rPr>
        <w:t xml:space="preserve">ریزی جهت </w:t>
      </w:r>
      <w:r w:rsidR="001F5F96"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توانمندسازی </w:t>
      </w:r>
      <w:r w:rsidR="00EA4F98"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اعضاء هیأت علمی، </w:t>
      </w:r>
      <w:r w:rsidR="00EA4F98" w:rsidRPr="008A3F6D">
        <w:rPr>
          <w:rFonts w:ascii="Algerian" w:eastAsia="Times New Roman" w:hAnsi="Algerian" w:cs="B Zar"/>
          <w:sz w:val="28"/>
          <w:szCs w:val="28"/>
          <w:rtl/>
        </w:rPr>
        <w:t>دانشجویان</w:t>
      </w:r>
      <w:r>
        <w:rPr>
          <w:rFonts w:ascii="Algerian" w:eastAsia="Times New Roman" w:hAnsi="Algerian" w:cs="B Zar" w:hint="cs"/>
          <w:sz w:val="28"/>
          <w:szCs w:val="28"/>
          <w:rtl/>
        </w:rPr>
        <w:t xml:space="preserve"> و </w:t>
      </w:r>
      <w:r w:rsidR="00EA4F98" w:rsidRPr="008A3F6D">
        <w:rPr>
          <w:rFonts w:ascii="Algerian" w:eastAsia="Times New Roman" w:hAnsi="Algerian" w:cs="B Zar"/>
          <w:sz w:val="28"/>
          <w:szCs w:val="28"/>
          <w:rtl/>
        </w:rPr>
        <w:t xml:space="preserve">کارکنان </w:t>
      </w:r>
    </w:p>
    <w:p w:rsidR="00EA4F98" w:rsidRPr="008A3F6D" w:rsidRDefault="00EA4F98" w:rsidP="001F5F96">
      <w:pPr>
        <w:pStyle w:val="ListParagraph"/>
        <w:numPr>
          <w:ilvl w:val="0"/>
          <w:numId w:val="4"/>
        </w:numPr>
        <w:bidi/>
        <w:spacing w:after="0" w:line="240" w:lineRule="atLeast"/>
        <w:ind w:left="282" w:hanging="283"/>
        <w:jc w:val="lowKashida"/>
        <w:rPr>
          <w:rFonts w:ascii="Algerian" w:eastAsia="Times New Roman" w:hAnsi="Algerian" w:cs="B Zar"/>
          <w:sz w:val="28"/>
          <w:szCs w:val="28"/>
          <w:rtl/>
        </w:rPr>
      </w:pPr>
      <w:r w:rsidRPr="008A3F6D">
        <w:rPr>
          <w:rFonts w:ascii="Algerian" w:eastAsia="Times New Roman" w:hAnsi="Algerian" w:cs="B Zar"/>
          <w:sz w:val="28"/>
          <w:szCs w:val="28"/>
          <w:rtl/>
        </w:rPr>
        <w:t xml:space="preserve">سازماندهی </w:t>
      </w:r>
      <w:r w:rsidR="00551C10"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و نظارت بر </w:t>
      </w:r>
      <w:r w:rsidRPr="008A3F6D">
        <w:rPr>
          <w:rFonts w:ascii="Algerian" w:eastAsia="Times New Roman" w:hAnsi="Algerian" w:cs="B Zar"/>
          <w:sz w:val="28"/>
          <w:szCs w:val="28"/>
          <w:rtl/>
        </w:rPr>
        <w:t xml:space="preserve">کلیه امور مربوط به برگزاری کارگاه </w:t>
      </w:r>
      <w:r w:rsidRPr="008A3F6D">
        <w:rPr>
          <w:rFonts w:ascii="Algerian" w:eastAsia="Times New Roman" w:hAnsi="Algerian" w:cs="B Zar" w:hint="cs"/>
          <w:sz w:val="28"/>
          <w:szCs w:val="28"/>
          <w:rtl/>
        </w:rPr>
        <w:t>(</w:t>
      </w:r>
      <w:r w:rsidRPr="008A3F6D">
        <w:rPr>
          <w:rFonts w:ascii="Algerian" w:eastAsia="Times New Roman" w:hAnsi="Algerian" w:cs="B Zar"/>
          <w:sz w:val="28"/>
          <w:szCs w:val="28"/>
          <w:rtl/>
        </w:rPr>
        <w:t>ثبت نام، تعیین محل برگزاری کارگاه، هماهنگ کردن با مدرس و شرکت</w:t>
      </w:r>
      <w:r w:rsidR="00B2096A" w:rsidRPr="008A3F6D">
        <w:rPr>
          <w:rFonts w:ascii="Algerian" w:eastAsia="Times New Roman" w:hAnsi="Algerian" w:cs="B Zar"/>
          <w:sz w:val="28"/>
          <w:szCs w:val="28"/>
          <w:rtl/>
        </w:rPr>
        <w:softHyphen/>
      </w:r>
      <w:r w:rsidRPr="008A3F6D">
        <w:rPr>
          <w:rFonts w:ascii="Algerian" w:eastAsia="Times New Roman" w:hAnsi="Algerian" w:cs="B Zar"/>
          <w:sz w:val="28"/>
          <w:szCs w:val="28"/>
          <w:rtl/>
        </w:rPr>
        <w:t>کنندگان، هماهنگ کردن با کارشناسان جهت برگزاری کارگاه</w:t>
      </w:r>
      <w:r w:rsidR="00B2096A" w:rsidRPr="008A3F6D">
        <w:rPr>
          <w:rFonts w:ascii="Algerian" w:eastAsia="Times New Roman" w:hAnsi="Algerian" w:cs="B Zar"/>
          <w:sz w:val="28"/>
          <w:szCs w:val="28"/>
          <w:rtl/>
        </w:rPr>
        <w:softHyphen/>
      </w:r>
      <w:r w:rsidRPr="008A3F6D">
        <w:rPr>
          <w:rFonts w:ascii="Algerian" w:eastAsia="Times New Roman" w:hAnsi="Algerian" w:cs="B Zar"/>
          <w:sz w:val="28"/>
          <w:szCs w:val="28"/>
          <w:rtl/>
        </w:rPr>
        <w:t>ها، تهیه گواهینامه کارگاه و</w:t>
      </w:r>
      <w:r w:rsidR="001F5F96"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 غیره</w:t>
      </w:r>
      <w:r w:rsidRPr="008A3F6D">
        <w:rPr>
          <w:rFonts w:ascii="Algerian" w:eastAsia="Times New Roman" w:hAnsi="Algerian" w:cs="B Zar" w:hint="cs"/>
          <w:sz w:val="28"/>
          <w:szCs w:val="28"/>
          <w:rtl/>
        </w:rPr>
        <w:t>)</w:t>
      </w:r>
    </w:p>
    <w:p w:rsidR="00FB2643" w:rsidRPr="008A3F6D" w:rsidRDefault="00FB2643" w:rsidP="00B2096A">
      <w:pPr>
        <w:bidi/>
        <w:spacing w:after="0" w:line="240" w:lineRule="auto"/>
        <w:jc w:val="lowKashida"/>
        <w:rPr>
          <w:rFonts w:cs="B Zar"/>
          <w:sz w:val="28"/>
          <w:szCs w:val="28"/>
          <w:rtl/>
        </w:rPr>
      </w:pPr>
    </w:p>
    <w:p w:rsidR="00FB2643" w:rsidRPr="008A3F6D" w:rsidRDefault="006A55D5" w:rsidP="00B2096A">
      <w:pPr>
        <w:bidi/>
        <w:spacing w:after="0" w:line="240" w:lineRule="auto"/>
        <w:jc w:val="lowKashida"/>
        <w:rPr>
          <w:rFonts w:cs="B Zar"/>
          <w:b/>
          <w:bCs/>
          <w:sz w:val="28"/>
          <w:szCs w:val="28"/>
          <w:rtl/>
        </w:rPr>
      </w:pPr>
      <w:r w:rsidRPr="008A3F6D">
        <w:rPr>
          <w:rFonts w:cs="B Zar" w:hint="cs"/>
          <w:b/>
          <w:bCs/>
          <w:sz w:val="28"/>
          <w:szCs w:val="28"/>
          <w:rtl/>
        </w:rPr>
        <w:t>طرح</w:t>
      </w:r>
      <w:r w:rsidRPr="008A3F6D">
        <w:rPr>
          <w:rFonts w:cs="B Zar"/>
          <w:b/>
          <w:bCs/>
          <w:sz w:val="28"/>
          <w:szCs w:val="28"/>
          <w:rtl/>
        </w:rPr>
        <w:softHyphen/>
      </w:r>
      <w:r w:rsidRPr="008A3F6D">
        <w:rPr>
          <w:rFonts w:cs="B Zar" w:hint="cs"/>
          <w:b/>
          <w:bCs/>
          <w:sz w:val="28"/>
          <w:szCs w:val="28"/>
          <w:rtl/>
        </w:rPr>
        <w:t>ه</w:t>
      </w:r>
      <w:r w:rsidR="0073095E" w:rsidRPr="008A3F6D">
        <w:rPr>
          <w:rFonts w:cs="B Zar" w:hint="cs"/>
          <w:b/>
          <w:bCs/>
          <w:sz w:val="28"/>
          <w:szCs w:val="28"/>
          <w:rtl/>
        </w:rPr>
        <w:t>ای</w:t>
      </w:r>
      <w:r w:rsidRPr="008A3F6D">
        <w:rPr>
          <w:rFonts w:cs="B Zar" w:hint="cs"/>
          <w:b/>
          <w:bCs/>
          <w:sz w:val="28"/>
          <w:szCs w:val="28"/>
          <w:rtl/>
        </w:rPr>
        <w:t xml:space="preserve"> ارتباط با صنعت</w:t>
      </w:r>
    </w:p>
    <w:p w:rsidR="001F7957" w:rsidRDefault="001F7957" w:rsidP="001F5F96">
      <w:pPr>
        <w:pStyle w:val="ListParagraph"/>
        <w:numPr>
          <w:ilvl w:val="0"/>
          <w:numId w:val="4"/>
        </w:numPr>
        <w:bidi/>
        <w:spacing w:after="0" w:line="240" w:lineRule="atLeast"/>
        <w:ind w:left="282" w:hanging="283"/>
        <w:jc w:val="lowKashida"/>
        <w:rPr>
          <w:rFonts w:ascii="Algerian" w:eastAsia="Times New Roman" w:hAnsi="Algerian" w:cs="B Zar"/>
          <w:sz w:val="28"/>
          <w:szCs w:val="28"/>
        </w:rPr>
      </w:pPr>
      <w:r>
        <w:rPr>
          <w:rFonts w:ascii="Algerian" w:eastAsia="Times New Roman" w:hAnsi="Algerian" w:cs="B Zar" w:hint="cs"/>
          <w:sz w:val="28"/>
          <w:szCs w:val="28"/>
          <w:rtl/>
        </w:rPr>
        <w:t>حمایت</w:t>
      </w:r>
      <w:r>
        <w:rPr>
          <w:rFonts w:ascii="Algerian" w:eastAsia="Times New Roman" w:hAnsi="Algerian" w:cs="B Zar"/>
          <w:sz w:val="28"/>
          <w:szCs w:val="28"/>
          <w:rtl/>
        </w:rPr>
        <w:softHyphen/>
      </w:r>
      <w:r>
        <w:rPr>
          <w:rFonts w:ascii="Algerian" w:eastAsia="Times New Roman" w:hAnsi="Algerian" w:cs="B Zar" w:hint="cs"/>
          <w:sz w:val="28"/>
          <w:szCs w:val="28"/>
          <w:rtl/>
        </w:rPr>
        <w:t>گیری و بسترسازی جهت توسعه ارتباط با صنعت</w:t>
      </w:r>
    </w:p>
    <w:p w:rsidR="00551C10" w:rsidRPr="008A3F6D" w:rsidRDefault="001F5F96" w:rsidP="001F7957">
      <w:pPr>
        <w:pStyle w:val="ListParagraph"/>
        <w:numPr>
          <w:ilvl w:val="0"/>
          <w:numId w:val="4"/>
        </w:numPr>
        <w:bidi/>
        <w:spacing w:after="0" w:line="240" w:lineRule="atLeast"/>
        <w:ind w:left="282" w:hanging="283"/>
        <w:jc w:val="lowKashida"/>
        <w:rPr>
          <w:rFonts w:ascii="Algerian" w:eastAsia="Times New Roman" w:hAnsi="Algerian" w:cs="B Zar"/>
          <w:sz w:val="28"/>
          <w:szCs w:val="28"/>
        </w:rPr>
      </w:pPr>
      <w:r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راهبری و </w:t>
      </w:r>
      <w:r w:rsidR="00551C10"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نظارت بر فرآیندهای </w:t>
      </w:r>
      <w:r w:rsidRPr="008A3F6D">
        <w:rPr>
          <w:rFonts w:ascii="Algerian" w:eastAsia="Times New Roman" w:hAnsi="Algerian" w:cs="B Zar" w:hint="cs"/>
          <w:sz w:val="28"/>
          <w:szCs w:val="28"/>
          <w:rtl/>
        </w:rPr>
        <w:t>ار</w:t>
      </w:r>
      <w:r w:rsidR="00551C10" w:rsidRPr="008A3F6D">
        <w:rPr>
          <w:rFonts w:ascii="Algerian" w:eastAsia="Times New Roman" w:hAnsi="Algerian" w:cs="B Zar" w:hint="cs"/>
          <w:sz w:val="28"/>
          <w:szCs w:val="28"/>
          <w:rtl/>
        </w:rPr>
        <w:t>تباط با صنعت</w:t>
      </w:r>
    </w:p>
    <w:p w:rsidR="0062646C" w:rsidRPr="008A3F6D" w:rsidRDefault="0062646C" w:rsidP="00B2096A">
      <w:pPr>
        <w:bidi/>
        <w:spacing w:after="0" w:line="240" w:lineRule="auto"/>
        <w:jc w:val="lowKashida"/>
        <w:rPr>
          <w:rFonts w:cs="B Zar"/>
          <w:sz w:val="28"/>
          <w:szCs w:val="28"/>
          <w:rtl/>
        </w:rPr>
      </w:pPr>
    </w:p>
    <w:p w:rsidR="0022520E" w:rsidRPr="008A3F6D" w:rsidRDefault="001F5F96" w:rsidP="0062646C">
      <w:pPr>
        <w:bidi/>
        <w:spacing w:after="0" w:line="240" w:lineRule="auto"/>
        <w:jc w:val="lowKashida"/>
        <w:rPr>
          <w:rFonts w:cs="B Zar"/>
          <w:b/>
          <w:bCs/>
          <w:sz w:val="28"/>
          <w:szCs w:val="28"/>
          <w:rtl/>
        </w:rPr>
      </w:pPr>
      <w:r w:rsidRPr="008A3F6D">
        <w:rPr>
          <w:rFonts w:cs="B Zar" w:hint="cs"/>
          <w:b/>
          <w:bCs/>
          <w:sz w:val="28"/>
          <w:szCs w:val="28"/>
          <w:rtl/>
        </w:rPr>
        <w:t>مجله</w:t>
      </w:r>
    </w:p>
    <w:p w:rsidR="0022520E" w:rsidRPr="008A3F6D" w:rsidRDefault="001F5F96" w:rsidP="00021C18">
      <w:pPr>
        <w:pStyle w:val="ListParagraph"/>
        <w:numPr>
          <w:ilvl w:val="0"/>
          <w:numId w:val="4"/>
        </w:numPr>
        <w:bidi/>
        <w:spacing w:after="0" w:line="240" w:lineRule="atLeast"/>
        <w:ind w:left="282" w:hanging="283"/>
        <w:jc w:val="lowKashida"/>
        <w:rPr>
          <w:rFonts w:ascii="Algerian" w:eastAsia="Times New Roman" w:hAnsi="Algerian" w:cs="B Zar"/>
          <w:sz w:val="28"/>
          <w:szCs w:val="28"/>
          <w:rtl/>
        </w:rPr>
      </w:pPr>
      <w:r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راهبری </w:t>
      </w:r>
      <w:r w:rsidR="0022520E" w:rsidRPr="008A3F6D">
        <w:rPr>
          <w:rFonts w:ascii="Algerian" w:eastAsia="Times New Roman" w:hAnsi="Algerian" w:cs="B Zar"/>
          <w:sz w:val="28"/>
          <w:szCs w:val="28"/>
          <w:rtl/>
        </w:rPr>
        <w:t xml:space="preserve">و نظارت بر </w:t>
      </w:r>
      <w:r w:rsidR="0062646C" w:rsidRPr="008A3F6D">
        <w:rPr>
          <w:rFonts w:ascii="Algerian" w:eastAsia="Times New Roman" w:hAnsi="Algerian" w:cs="B Zar" w:hint="cs"/>
          <w:sz w:val="28"/>
          <w:szCs w:val="28"/>
          <w:rtl/>
        </w:rPr>
        <w:t>فرایند</w:t>
      </w:r>
      <w:r w:rsidR="00021C18" w:rsidRPr="008A3F6D">
        <w:rPr>
          <w:rFonts w:ascii="Algerian" w:eastAsia="Times New Roman" w:hAnsi="Algerian" w:cs="B Zar" w:hint="cs"/>
          <w:sz w:val="28"/>
          <w:szCs w:val="28"/>
          <w:rtl/>
        </w:rPr>
        <w:t>های مرتبط با فعالیت مجله شامل</w:t>
      </w:r>
      <w:r w:rsidR="0062646C"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 دریافت، ارزیابی و چاپ مقاله </w:t>
      </w:r>
    </w:p>
    <w:p w:rsidR="00F4488A" w:rsidRPr="008A3F6D" w:rsidRDefault="00021C18" w:rsidP="001F7957">
      <w:pPr>
        <w:pStyle w:val="ListParagraph"/>
        <w:numPr>
          <w:ilvl w:val="0"/>
          <w:numId w:val="4"/>
        </w:numPr>
        <w:bidi/>
        <w:spacing w:after="0" w:line="240" w:lineRule="atLeast"/>
        <w:ind w:left="282" w:hanging="283"/>
        <w:jc w:val="lowKashida"/>
        <w:rPr>
          <w:rFonts w:ascii="Algerian" w:eastAsia="Times New Roman" w:hAnsi="Algerian" w:cs="B Zar"/>
          <w:sz w:val="28"/>
          <w:szCs w:val="28"/>
          <w:rtl/>
        </w:rPr>
      </w:pPr>
      <w:r w:rsidRPr="008A3F6D">
        <w:rPr>
          <w:rFonts w:ascii="Algerian" w:eastAsia="Times New Roman" w:hAnsi="Algerian" w:cs="B Zar" w:hint="cs"/>
          <w:sz w:val="28"/>
          <w:szCs w:val="28"/>
          <w:rtl/>
        </w:rPr>
        <w:t>راهبر</w:t>
      </w:r>
      <w:r w:rsidR="0022520E"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ی </w:t>
      </w:r>
      <w:r w:rsidR="0062646C"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روند ارتقاء و </w:t>
      </w:r>
      <w:r w:rsidRPr="008A3F6D">
        <w:rPr>
          <w:rFonts w:ascii="Algerian" w:eastAsia="Times New Roman" w:hAnsi="Algerian" w:cs="B Zar" w:hint="cs"/>
          <w:sz w:val="28"/>
          <w:szCs w:val="28"/>
          <w:rtl/>
        </w:rPr>
        <w:t>نمایه شده (</w:t>
      </w:r>
      <w:r w:rsidR="0062646C" w:rsidRPr="008A3F6D">
        <w:rPr>
          <w:rFonts w:ascii="Algerian" w:eastAsia="Times New Roman" w:hAnsi="Algerian" w:cs="B Zar" w:hint="cs"/>
          <w:sz w:val="28"/>
          <w:szCs w:val="28"/>
          <w:rtl/>
        </w:rPr>
        <w:t>ا</w:t>
      </w:r>
      <w:r w:rsidR="0022520E" w:rsidRPr="008A3F6D">
        <w:rPr>
          <w:rFonts w:ascii="Algerian" w:eastAsia="Times New Roman" w:hAnsi="Algerian" w:cs="B Zar" w:hint="cs"/>
          <w:sz w:val="28"/>
          <w:szCs w:val="28"/>
          <w:rtl/>
        </w:rPr>
        <w:t>یندکس شدن</w:t>
      </w:r>
      <w:r w:rsidRPr="008A3F6D">
        <w:rPr>
          <w:rFonts w:ascii="Algerian" w:eastAsia="Times New Roman" w:hAnsi="Algerian" w:cs="B Zar" w:hint="cs"/>
          <w:sz w:val="28"/>
          <w:szCs w:val="28"/>
          <w:rtl/>
        </w:rPr>
        <w:t>)</w:t>
      </w:r>
      <w:r w:rsidR="0022520E"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 مجله در پایگاه</w:t>
      </w:r>
      <w:r w:rsidR="00B2096A" w:rsidRPr="008A3F6D">
        <w:rPr>
          <w:rFonts w:ascii="Algerian" w:eastAsia="Times New Roman" w:hAnsi="Algerian" w:cs="B Zar"/>
          <w:sz w:val="28"/>
          <w:szCs w:val="28"/>
          <w:rtl/>
        </w:rPr>
        <w:softHyphen/>
      </w:r>
      <w:r w:rsidR="0022520E"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های </w:t>
      </w:r>
      <w:r w:rsidR="006B7E70"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معتبر </w:t>
      </w:r>
      <w:r w:rsidR="0022520E"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علمی جهانی </w:t>
      </w:r>
    </w:p>
    <w:p w:rsidR="0022520E" w:rsidRPr="008A3F6D" w:rsidRDefault="0022520E" w:rsidP="00B2096A">
      <w:pPr>
        <w:bidi/>
        <w:spacing w:after="0" w:line="240" w:lineRule="auto"/>
        <w:jc w:val="lowKashida"/>
        <w:rPr>
          <w:rFonts w:cs="B Zar"/>
          <w:sz w:val="28"/>
          <w:szCs w:val="28"/>
          <w:rtl/>
        </w:rPr>
      </w:pPr>
    </w:p>
    <w:p w:rsidR="00B61A3B" w:rsidRPr="008A3F6D" w:rsidRDefault="00572F10" w:rsidP="00B2096A">
      <w:pPr>
        <w:bidi/>
        <w:spacing w:after="0" w:line="240" w:lineRule="atLeast"/>
        <w:jc w:val="lowKashida"/>
        <w:rPr>
          <w:rFonts w:cs="B Zar"/>
          <w:b/>
          <w:bCs/>
          <w:sz w:val="28"/>
          <w:szCs w:val="28"/>
          <w:rtl/>
        </w:rPr>
      </w:pPr>
      <w:r w:rsidRPr="008A3F6D">
        <w:rPr>
          <w:rFonts w:cs="B Zar" w:hint="cs"/>
          <w:b/>
          <w:bCs/>
          <w:sz w:val="28"/>
          <w:szCs w:val="28"/>
          <w:rtl/>
        </w:rPr>
        <w:t>کتابخانه</w:t>
      </w:r>
    </w:p>
    <w:p w:rsidR="001F7957" w:rsidRDefault="001F7957" w:rsidP="001F7957">
      <w:pPr>
        <w:pStyle w:val="ListParagraph"/>
        <w:numPr>
          <w:ilvl w:val="0"/>
          <w:numId w:val="4"/>
        </w:numPr>
        <w:bidi/>
        <w:spacing w:after="0" w:line="240" w:lineRule="atLeast"/>
        <w:ind w:left="282" w:hanging="283"/>
        <w:jc w:val="lowKashida"/>
        <w:rPr>
          <w:rFonts w:ascii="Algerian" w:eastAsia="Times New Roman" w:hAnsi="Algerian" w:cs="B Zar"/>
          <w:sz w:val="28"/>
          <w:szCs w:val="28"/>
        </w:rPr>
      </w:pPr>
      <w:r w:rsidRPr="008A3F6D">
        <w:rPr>
          <w:rFonts w:ascii="Algerian" w:eastAsia="Times New Roman" w:hAnsi="Algerian" w:cs="B Zar" w:hint="cs"/>
          <w:sz w:val="28"/>
          <w:szCs w:val="28"/>
          <w:rtl/>
        </w:rPr>
        <w:t>راهبری و نظارت بر ارتقاء جایگاه و فعالیت کتابخانه</w:t>
      </w:r>
    </w:p>
    <w:p w:rsidR="00572F10" w:rsidRPr="008A3F6D" w:rsidRDefault="00021C18" w:rsidP="001F7957">
      <w:pPr>
        <w:pStyle w:val="ListParagraph"/>
        <w:numPr>
          <w:ilvl w:val="0"/>
          <w:numId w:val="4"/>
        </w:numPr>
        <w:bidi/>
        <w:spacing w:after="0" w:line="240" w:lineRule="atLeast"/>
        <w:ind w:left="282" w:hanging="283"/>
        <w:jc w:val="lowKashida"/>
        <w:rPr>
          <w:rFonts w:ascii="Algerian" w:eastAsia="Times New Roman" w:hAnsi="Algerian" w:cs="B Zar"/>
          <w:sz w:val="28"/>
          <w:szCs w:val="28"/>
          <w:rtl/>
        </w:rPr>
      </w:pPr>
      <w:r w:rsidRPr="008A3F6D">
        <w:rPr>
          <w:rFonts w:ascii="Algerian" w:eastAsia="Times New Roman" w:hAnsi="Algerian" w:cs="B Zar" w:hint="cs"/>
          <w:sz w:val="28"/>
          <w:szCs w:val="28"/>
          <w:rtl/>
        </w:rPr>
        <w:t>حمایت</w:t>
      </w:r>
      <w:r w:rsidR="001F7957">
        <w:rPr>
          <w:rFonts w:ascii="Algerian" w:eastAsia="Times New Roman" w:hAnsi="Algerian" w:cs="B Zar"/>
          <w:sz w:val="28"/>
          <w:szCs w:val="28"/>
          <w:rtl/>
        </w:rPr>
        <w:softHyphen/>
      </w:r>
      <w:r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گری </w:t>
      </w:r>
      <w:r w:rsidR="001F7957">
        <w:rPr>
          <w:rFonts w:ascii="Algerian" w:eastAsia="Times New Roman" w:hAnsi="Algerian" w:cs="B Zar" w:hint="cs"/>
          <w:sz w:val="28"/>
          <w:szCs w:val="28"/>
          <w:rtl/>
        </w:rPr>
        <w:t>با هدف</w:t>
      </w:r>
      <w:r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 ارتقاء </w:t>
      </w:r>
      <w:r w:rsidR="00572F10"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میزان بودجه سالیانه </w:t>
      </w:r>
      <w:r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جهت تأمین </w:t>
      </w:r>
      <w:r w:rsidR="00572F10"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منابع علمی </w:t>
      </w:r>
    </w:p>
    <w:p w:rsidR="001F7957" w:rsidRDefault="001F7957" w:rsidP="00A12D0C">
      <w:pPr>
        <w:pStyle w:val="ListParagraph"/>
        <w:numPr>
          <w:ilvl w:val="0"/>
          <w:numId w:val="4"/>
        </w:numPr>
        <w:bidi/>
        <w:spacing w:after="0" w:line="240" w:lineRule="atLeast"/>
        <w:ind w:left="282" w:hanging="283"/>
        <w:jc w:val="lowKashida"/>
        <w:rPr>
          <w:rFonts w:ascii="Algerian" w:eastAsia="Times New Roman" w:hAnsi="Algerian" w:cs="B Zar"/>
          <w:sz w:val="28"/>
          <w:szCs w:val="28"/>
        </w:rPr>
      </w:pPr>
      <w:r w:rsidRPr="008A3F6D">
        <w:rPr>
          <w:rFonts w:ascii="Algerian" w:eastAsia="Times New Roman" w:hAnsi="Algerian" w:cs="B Zar" w:hint="cs"/>
          <w:sz w:val="28"/>
          <w:szCs w:val="28"/>
          <w:rtl/>
        </w:rPr>
        <w:t>راهبری و نظارت بر فرآیند نیازسنجی مستمر از ذی</w:t>
      </w:r>
      <w:r w:rsidRPr="008A3F6D">
        <w:rPr>
          <w:rFonts w:ascii="Algerian" w:eastAsia="Times New Roman" w:hAnsi="Algerian" w:cs="B Zar"/>
          <w:sz w:val="28"/>
          <w:szCs w:val="28"/>
          <w:rtl/>
        </w:rPr>
        <w:softHyphen/>
      </w:r>
      <w:r w:rsidRPr="008A3F6D">
        <w:rPr>
          <w:rFonts w:ascii="Algerian" w:eastAsia="Times New Roman" w:hAnsi="Algerian" w:cs="B Zar" w:hint="cs"/>
          <w:sz w:val="28"/>
          <w:szCs w:val="28"/>
          <w:rtl/>
        </w:rPr>
        <w:t>نفعان و پالایش مخازن</w:t>
      </w:r>
    </w:p>
    <w:p w:rsidR="00572F10" w:rsidRPr="008A3F6D" w:rsidRDefault="001F7957" w:rsidP="001F7957">
      <w:pPr>
        <w:pStyle w:val="ListParagraph"/>
        <w:numPr>
          <w:ilvl w:val="0"/>
          <w:numId w:val="4"/>
        </w:numPr>
        <w:bidi/>
        <w:spacing w:after="0" w:line="240" w:lineRule="atLeast"/>
        <w:ind w:left="282" w:hanging="283"/>
        <w:jc w:val="lowKashida"/>
        <w:rPr>
          <w:rFonts w:ascii="Algerian" w:eastAsia="Times New Roman" w:hAnsi="Algerian" w:cs="B Zar"/>
          <w:sz w:val="28"/>
          <w:szCs w:val="28"/>
          <w:rtl/>
        </w:rPr>
      </w:pPr>
      <w:r>
        <w:rPr>
          <w:rFonts w:ascii="Algerian" w:eastAsia="Times New Roman" w:hAnsi="Algerian" w:cs="B Zar" w:hint="cs"/>
          <w:sz w:val="28"/>
          <w:szCs w:val="28"/>
          <w:rtl/>
        </w:rPr>
        <w:t>نظارت بر فرآیند تأ»ین کتب و منابع مورد نیاز کتابخانه</w:t>
      </w:r>
    </w:p>
    <w:p w:rsidR="00572F10" w:rsidRPr="008A3F6D" w:rsidRDefault="001F7957" w:rsidP="00021C18">
      <w:pPr>
        <w:pStyle w:val="ListParagraph"/>
        <w:numPr>
          <w:ilvl w:val="0"/>
          <w:numId w:val="4"/>
        </w:numPr>
        <w:bidi/>
        <w:spacing w:after="0" w:line="240" w:lineRule="atLeast"/>
        <w:ind w:left="282" w:hanging="283"/>
        <w:jc w:val="lowKashida"/>
        <w:rPr>
          <w:rFonts w:ascii="Algerian" w:eastAsia="Times New Roman" w:hAnsi="Algerian" w:cs="B Zar"/>
          <w:sz w:val="28"/>
          <w:szCs w:val="28"/>
          <w:rtl/>
        </w:rPr>
      </w:pPr>
      <w:r>
        <w:rPr>
          <w:rFonts w:ascii="Algerian" w:eastAsia="Times New Roman" w:hAnsi="Algerian" w:cs="B Zar" w:hint="cs"/>
          <w:sz w:val="28"/>
          <w:szCs w:val="28"/>
          <w:rtl/>
        </w:rPr>
        <w:t>تأیید نهایی تجهیزات، اقلام و ملزومات مورد نیاز کتابخانه</w:t>
      </w:r>
    </w:p>
    <w:p w:rsidR="00572F10" w:rsidRPr="008A3F6D" w:rsidRDefault="0062646C" w:rsidP="00021C18">
      <w:pPr>
        <w:pStyle w:val="ListParagraph"/>
        <w:numPr>
          <w:ilvl w:val="0"/>
          <w:numId w:val="4"/>
        </w:numPr>
        <w:bidi/>
        <w:spacing w:after="0" w:line="240" w:lineRule="atLeast"/>
        <w:ind w:left="282" w:hanging="283"/>
        <w:jc w:val="lowKashida"/>
        <w:rPr>
          <w:rFonts w:ascii="Algerian" w:eastAsia="Times New Roman" w:hAnsi="Algerian" w:cs="B Zar"/>
          <w:sz w:val="28"/>
          <w:szCs w:val="28"/>
        </w:rPr>
      </w:pPr>
      <w:r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نظارت </w:t>
      </w:r>
      <w:r w:rsidR="00021C18"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و تأیید </w:t>
      </w:r>
      <w:r w:rsidR="00A60A8B" w:rsidRPr="008A3F6D">
        <w:rPr>
          <w:rFonts w:ascii="Algerian" w:eastAsia="Times New Roman" w:hAnsi="Algerian" w:cs="B Zar" w:hint="cs"/>
          <w:sz w:val="28"/>
          <w:szCs w:val="28"/>
          <w:rtl/>
        </w:rPr>
        <w:t>گزارش سالانه از فعالیت کتابخانه، شامل میزان استفاده از</w:t>
      </w:r>
      <w:r w:rsidR="00021C18"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 کتب فارسی، انگلیسی، نشریات و غیره</w:t>
      </w:r>
    </w:p>
    <w:p w:rsidR="00A60A8B" w:rsidRPr="008A3F6D" w:rsidRDefault="00A60A8B" w:rsidP="00B2096A">
      <w:pPr>
        <w:bidi/>
        <w:spacing w:after="0" w:line="240" w:lineRule="atLeast"/>
        <w:jc w:val="lowKashida"/>
        <w:rPr>
          <w:rFonts w:cs="B Zar"/>
          <w:sz w:val="28"/>
          <w:szCs w:val="28"/>
          <w:rtl/>
          <w:lang w:bidi="fa-IR"/>
        </w:rPr>
      </w:pPr>
    </w:p>
    <w:p w:rsidR="00F52320" w:rsidRPr="008A3F6D" w:rsidRDefault="00F52320" w:rsidP="00B2096A">
      <w:pPr>
        <w:bidi/>
        <w:spacing w:after="0" w:line="240" w:lineRule="atLeast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8A3F6D">
        <w:rPr>
          <w:rFonts w:cs="B Zar" w:hint="cs"/>
          <w:b/>
          <w:bCs/>
          <w:sz w:val="28"/>
          <w:szCs w:val="28"/>
          <w:rtl/>
          <w:lang w:bidi="fa-IR"/>
        </w:rPr>
        <w:t>کمیته تحقیقات دانشجویی</w:t>
      </w:r>
    </w:p>
    <w:p w:rsidR="0006444C" w:rsidRDefault="00021C18" w:rsidP="001F7957">
      <w:pPr>
        <w:pStyle w:val="ListParagraph"/>
        <w:numPr>
          <w:ilvl w:val="0"/>
          <w:numId w:val="4"/>
        </w:numPr>
        <w:bidi/>
        <w:spacing w:after="0" w:line="240" w:lineRule="atLeast"/>
        <w:ind w:left="282" w:hanging="283"/>
        <w:jc w:val="lowKashida"/>
        <w:rPr>
          <w:rFonts w:ascii="Algerian" w:eastAsia="Times New Roman" w:hAnsi="Algerian" w:cs="B Zar"/>
          <w:sz w:val="28"/>
          <w:szCs w:val="28"/>
        </w:rPr>
      </w:pPr>
      <w:r w:rsidRPr="008A3F6D">
        <w:rPr>
          <w:rFonts w:ascii="Algerian" w:eastAsia="Times New Roman" w:hAnsi="Algerian" w:cs="B Zar" w:hint="cs"/>
          <w:sz w:val="28"/>
          <w:szCs w:val="28"/>
          <w:rtl/>
        </w:rPr>
        <w:t>راهبری و ن</w:t>
      </w:r>
      <w:r w:rsidR="0006444C"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ظارت بر </w:t>
      </w:r>
      <w:r w:rsidRPr="008A3F6D">
        <w:rPr>
          <w:rFonts w:ascii="Algerian" w:eastAsia="Times New Roman" w:hAnsi="Algerian" w:cs="B Zar" w:hint="cs"/>
          <w:sz w:val="28"/>
          <w:szCs w:val="28"/>
          <w:rtl/>
        </w:rPr>
        <w:t>فرآیند شکل</w:t>
      </w:r>
      <w:r w:rsidRPr="008A3F6D">
        <w:rPr>
          <w:rFonts w:ascii="Algerian" w:eastAsia="Times New Roman" w:hAnsi="Algerian" w:cs="B Zar"/>
          <w:sz w:val="28"/>
          <w:szCs w:val="28"/>
          <w:rtl/>
        </w:rPr>
        <w:softHyphen/>
      </w:r>
      <w:r w:rsidRPr="008A3F6D">
        <w:rPr>
          <w:rFonts w:ascii="Algerian" w:eastAsia="Times New Roman" w:hAnsi="Algerian" w:cs="B Zar" w:hint="cs"/>
          <w:sz w:val="28"/>
          <w:szCs w:val="28"/>
          <w:rtl/>
        </w:rPr>
        <w:t>گیری</w:t>
      </w:r>
      <w:r w:rsidR="001F7957">
        <w:rPr>
          <w:rFonts w:ascii="Algerian" w:eastAsia="Times New Roman" w:hAnsi="Algerian" w:cs="B Zar" w:hint="cs"/>
          <w:sz w:val="28"/>
          <w:szCs w:val="28"/>
          <w:rtl/>
        </w:rPr>
        <w:t>،</w:t>
      </w:r>
      <w:r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 فعالیت </w:t>
      </w:r>
      <w:r w:rsidR="001F7957">
        <w:rPr>
          <w:rFonts w:ascii="Algerian" w:eastAsia="Times New Roman" w:hAnsi="Algerian" w:cs="B Zar" w:hint="cs"/>
          <w:sz w:val="28"/>
          <w:szCs w:val="28"/>
          <w:rtl/>
        </w:rPr>
        <w:t xml:space="preserve">و توسعه </w:t>
      </w:r>
      <w:r w:rsidR="0006444C"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کمیته تحقیقات دانشجویی </w:t>
      </w:r>
    </w:p>
    <w:p w:rsidR="001F7957" w:rsidRPr="008A3F6D" w:rsidRDefault="001F7957" w:rsidP="001F7957">
      <w:pPr>
        <w:pStyle w:val="ListParagraph"/>
        <w:numPr>
          <w:ilvl w:val="0"/>
          <w:numId w:val="4"/>
        </w:numPr>
        <w:bidi/>
        <w:spacing w:after="0" w:line="240" w:lineRule="atLeast"/>
        <w:ind w:left="282" w:hanging="283"/>
        <w:jc w:val="lowKashida"/>
        <w:rPr>
          <w:rFonts w:ascii="Algerian" w:eastAsia="Times New Roman" w:hAnsi="Algerian" w:cs="B Zar"/>
          <w:sz w:val="28"/>
          <w:szCs w:val="28"/>
        </w:rPr>
      </w:pPr>
      <w:r>
        <w:rPr>
          <w:rFonts w:ascii="Algerian" w:eastAsia="Times New Roman" w:hAnsi="Algerian" w:cs="B Zar" w:hint="cs"/>
          <w:sz w:val="28"/>
          <w:szCs w:val="28"/>
          <w:rtl/>
        </w:rPr>
        <w:t>حمایت از توسعه تحقیقات دانشجویی</w:t>
      </w:r>
    </w:p>
    <w:p w:rsidR="00A60A8B" w:rsidRPr="008A3F6D" w:rsidRDefault="00A60A8B" w:rsidP="00B2096A">
      <w:pPr>
        <w:bidi/>
        <w:spacing w:after="0" w:line="240" w:lineRule="atLeast"/>
        <w:jc w:val="lowKashida"/>
        <w:rPr>
          <w:rFonts w:ascii="Algerian" w:eastAsia="Times New Roman" w:hAnsi="Algerian" w:cs="B Zar"/>
          <w:sz w:val="28"/>
          <w:szCs w:val="28"/>
          <w:rtl/>
        </w:rPr>
      </w:pPr>
    </w:p>
    <w:p w:rsidR="00A60A8B" w:rsidRPr="008A3F6D" w:rsidRDefault="00A60A8B" w:rsidP="00B2096A">
      <w:pPr>
        <w:bidi/>
        <w:spacing w:after="0" w:line="240" w:lineRule="atLeast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8A3F6D">
        <w:rPr>
          <w:rFonts w:cs="B Zar" w:hint="cs"/>
          <w:b/>
          <w:bCs/>
          <w:sz w:val="28"/>
          <w:szCs w:val="28"/>
          <w:rtl/>
          <w:lang w:bidi="fa-IR"/>
        </w:rPr>
        <w:t>هسته</w:t>
      </w:r>
      <w:r w:rsidR="00D63A3A" w:rsidRPr="008A3F6D">
        <w:rPr>
          <w:rFonts w:cs="B Zar" w:hint="cs"/>
          <w:b/>
          <w:bCs/>
          <w:sz w:val="28"/>
          <w:szCs w:val="28"/>
          <w:rtl/>
          <w:lang w:bidi="fa-IR"/>
        </w:rPr>
        <w:softHyphen/>
        <w:t>ها</w:t>
      </w:r>
      <w:r w:rsidRPr="008A3F6D">
        <w:rPr>
          <w:rFonts w:cs="B Zar" w:hint="cs"/>
          <w:b/>
          <w:bCs/>
          <w:sz w:val="28"/>
          <w:szCs w:val="28"/>
          <w:rtl/>
          <w:lang w:bidi="fa-IR"/>
        </w:rPr>
        <w:t>ی پژوهشی</w:t>
      </w:r>
    </w:p>
    <w:p w:rsidR="00572F10" w:rsidRPr="008A3F6D" w:rsidRDefault="001F7957" w:rsidP="001F7957">
      <w:pPr>
        <w:pStyle w:val="ListParagraph"/>
        <w:numPr>
          <w:ilvl w:val="0"/>
          <w:numId w:val="4"/>
        </w:numPr>
        <w:bidi/>
        <w:spacing w:after="0" w:line="240" w:lineRule="atLeast"/>
        <w:ind w:left="282" w:hanging="283"/>
        <w:jc w:val="lowKashida"/>
        <w:rPr>
          <w:rFonts w:ascii="Algerian" w:eastAsia="Times New Roman" w:hAnsi="Algerian" w:cs="B Zar"/>
          <w:sz w:val="28"/>
          <w:szCs w:val="28"/>
        </w:rPr>
      </w:pPr>
      <w:r>
        <w:rPr>
          <w:rFonts w:ascii="Algerian" w:eastAsia="Times New Roman" w:hAnsi="Algerian" w:cs="B Zar" w:hint="cs"/>
          <w:sz w:val="28"/>
          <w:szCs w:val="28"/>
          <w:rtl/>
        </w:rPr>
        <w:t>بازبینی و ارتقاء ساختار و عملکرد هسته</w:t>
      </w:r>
      <w:r>
        <w:rPr>
          <w:rFonts w:ascii="Algerian" w:eastAsia="Times New Roman" w:hAnsi="Algerian" w:cs="B Zar"/>
          <w:sz w:val="28"/>
          <w:szCs w:val="28"/>
          <w:rtl/>
        </w:rPr>
        <w:softHyphen/>
      </w:r>
      <w:r>
        <w:rPr>
          <w:rFonts w:ascii="Algerian" w:eastAsia="Times New Roman" w:hAnsi="Algerian" w:cs="B Zar" w:hint="cs"/>
          <w:sz w:val="28"/>
          <w:szCs w:val="28"/>
          <w:rtl/>
        </w:rPr>
        <w:t>های پژوهشی هم سو با</w:t>
      </w:r>
      <w:r w:rsidR="007F0291"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 سیاست</w:t>
      </w:r>
      <w:r w:rsidR="007F0291" w:rsidRPr="008A3F6D">
        <w:rPr>
          <w:rFonts w:ascii="Algerian" w:eastAsia="Times New Roman" w:hAnsi="Algerian" w:cs="B Zar"/>
          <w:sz w:val="28"/>
          <w:szCs w:val="28"/>
          <w:rtl/>
        </w:rPr>
        <w:softHyphen/>
      </w:r>
      <w:r w:rsidR="007F0291" w:rsidRPr="008A3F6D">
        <w:rPr>
          <w:rFonts w:ascii="Algerian" w:eastAsia="Times New Roman" w:hAnsi="Algerian" w:cs="B Zar" w:hint="cs"/>
          <w:sz w:val="28"/>
          <w:szCs w:val="28"/>
          <w:rtl/>
        </w:rPr>
        <w:t>های کلی دانشگاه نسل نو</w:t>
      </w:r>
    </w:p>
    <w:p w:rsidR="007F0291" w:rsidRPr="008A3F6D" w:rsidRDefault="001F7957" w:rsidP="007F0291">
      <w:pPr>
        <w:pStyle w:val="ListParagraph"/>
        <w:numPr>
          <w:ilvl w:val="0"/>
          <w:numId w:val="4"/>
        </w:numPr>
        <w:bidi/>
        <w:spacing w:after="0" w:line="240" w:lineRule="atLeast"/>
        <w:ind w:left="282" w:hanging="283"/>
        <w:jc w:val="lowKashida"/>
        <w:rPr>
          <w:rFonts w:ascii="Algerian" w:eastAsia="Times New Roman" w:hAnsi="Algerian" w:cs="B Zar"/>
          <w:sz w:val="28"/>
          <w:szCs w:val="28"/>
        </w:rPr>
      </w:pPr>
      <w:r>
        <w:rPr>
          <w:rFonts w:ascii="Algerian" w:eastAsia="Times New Roman" w:hAnsi="Algerian" w:cs="B Zar" w:hint="cs"/>
          <w:sz w:val="28"/>
          <w:szCs w:val="28"/>
          <w:rtl/>
        </w:rPr>
        <w:lastRenderedPageBreak/>
        <w:t>حمایت از فعالیت هسته</w:t>
      </w:r>
      <w:r>
        <w:rPr>
          <w:rFonts w:ascii="Algerian" w:eastAsia="Times New Roman" w:hAnsi="Algerian" w:cs="B Zar"/>
          <w:sz w:val="28"/>
          <w:szCs w:val="28"/>
          <w:rtl/>
        </w:rPr>
        <w:softHyphen/>
      </w:r>
      <w:r>
        <w:rPr>
          <w:rFonts w:ascii="Algerian" w:eastAsia="Times New Roman" w:hAnsi="Algerian" w:cs="B Zar" w:hint="cs"/>
          <w:sz w:val="28"/>
          <w:szCs w:val="28"/>
          <w:rtl/>
        </w:rPr>
        <w:t>های پژوهشی و ارزیابی مستمر آن</w:t>
      </w:r>
    </w:p>
    <w:p w:rsidR="0073095E" w:rsidRPr="008A3F6D" w:rsidRDefault="0073095E" w:rsidP="00B2096A">
      <w:pPr>
        <w:bidi/>
        <w:spacing w:after="0" w:line="240" w:lineRule="atLeast"/>
        <w:jc w:val="lowKashida"/>
        <w:rPr>
          <w:rFonts w:ascii="Algerian" w:eastAsia="Times New Roman" w:hAnsi="Algerian" w:cs="B Zar"/>
          <w:sz w:val="28"/>
          <w:szCs w:val="28"/>
          <w:rtl/>
        </w:rPr>
      </w:pPr>
    </w:p>
    <w:p w:rsidR="0073095E" w:rsidRPr="008A3F6D" w:rsidRDefault="0073095E" w:rsidP="007F0291">
      <w:pPr>
        <w:bidi/>
        <w:spacing w:after="0" w:line="240" w:lineRule="auto"/>
        <w:jc w:val="lowKashida"/>
        <w:rPr>
          <w:rFonts w:cs="B Zar"/>
          <w:b/>
          <w:bCs/>
          <w:sz w:val="28"/>
          <w:szCs w:val="28"/>
          <w:rtl/>
        </w:rPr>
      </w:pPr>
      <w:r w:rsidRPr="008A3F6D">
        <w:rPr>
          <w:rFonts w:cs="B Zar"/>
          <w:b/>
          <w:bCs/>
          <w:sz w:val="28"/>
          <w:szCs w:val="28"/>
          <w:rtl/>
        </w:rPr>
        <w:t xml:space="preserve">مدیریت و نظارت بر </w:t>
      </w:r>
      <w:r w:rsidR="007F0291" w:rsidRPr="008A3F6D">
        <w:rPr>
          <w:rFonts w:cs="B Zar" w:hint="cs"/>
          <w:b/>
          <w:bCs/>
          <w:sz w:val="28"/>
          <w:szCs w:val="28"/>
          <w:rtl/>
        </w:rPr>
        <w:t>پایگاه اطلاع</w:t>
      </w:r>
      <w:r w:rsidR="007F0291" w:rsidRPr="008A3F6D">
        <w:rPr>
          <w:rFonts w:cs="B Zar"/>
          <w:b/>
          <w:bCs/>
          <w:sz w:val="28"/>
          <w:szCs w:val="28"/>
          <w:rtl/>
        </w:rPr>
        <w:softHyphen/>
      </w:r>
      <w:r w:rsidR="007F0291" w:rsidRPr="008A3F6D">
        <w:rPr>
          <w:rFonts w:cs="B Zar" w:hint="cs"/>
          <w:b/>
          <w:bCs/>
          <w:sz w:val="28"/>
          <w:szCs w:val="28"/>
          <w:rtl/>
        </w:rPr>
        <w:t>رسانی معاونت پژوهشی (فارسی و انگلیسی)</w:t>
      </w:r>
      <w:r w:rsidRPr="008A3F6D">
        <w:rPr>
          <w:rFonts w:cs="B Zar"/>
          <w:b/>
          <w:bCs/>
          <w:sz w:val="28"/>
          <w:szCs w:val="28"/>
          <w:rtl/>
        </w:rPr>
        <w:t xml:space="preserve"> </w:t>
      </w:r>
    </w:p>
    <w:p w:rsidR="0073095E" w:rsidRPr="008A3F6D" w:rsidRDefault="007D1F04" w:rsidP="007F0291">
      <w:pPr>
        <w:pStyle w:val="ListParagraph"/>
        <w:numPr>
          <w:ilvl w:val="0"/>
          <w:numId w:val="4"/>
        </w:numPr>
        <w:bidi/>
        <w:spacing w:after="0" w:line="240" w:lineRule="atLeast"/>
        <w:ind w:left="282" w:hanging="283"/>
        <w:jc w:val="lowKashida"/>
        <w:rPr>
          <w:rFonts w:ascii="Algerian" w:eastAsia="Times New Roman" w:hAnsi="Algerian" w:cs="B Zar"/>
          <w:sz w:val="28"/>
          <w:szCs w:val="28"/>
          <w:rtl/>
        </w:rPr>
      </w:pPr>
      <w:r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نظارت بر </w:t>
      </w:r>
      <w:r w:rsidR="0073095E" w:rsidRPr="008A3F6D">
        <w:rPr>
          <w:rFonts w:ascii="Algerian" w:eastAsia="Times New Roman" w:hAnsi="Algerian" w:cs="B Zar" w:hint="cs"/>
          <w:sz w:val="28"/>
          <w:szCs w:val="28"/>
          <w:rtl/>
        </w:rPr>
        <w:t>آماده</w:t>
      </w:r>
      <w:r w:rsidR="00B2096A" w:rsidRPr="008A3F6D">
        <w:rPr>
          <w:rFonts w:ascii="Algerian" w:eastAsia="Times New Roman" w:hAnsi="Algerian" w:cs="B Zar"/>
          <w:sz w:val="28"/>
          <w:szCs w:val="28"/>
          <w:rtl/>
        </w:rPr>
        <w:softHyphen/>
      </w:r>
      <w:r w:rsidR="0073095E" w:rsidRPr="008A3F6D">
        <w:rPr>
          <w:rFonts w:ascii="Algerian" w:eastAsia="Times New Roman" w:hAnsi="Algerian" w:cs="B Zar" w:hint="cs"/>
          <w:sz w:val="28"/>
          <w:szCs w:val="28"/>
          <w:rtl/>
        </w:rPr>
        <w:t>سازی و به روز رسانی</w:t>
      </w:r>
      <w:r w:rsidR="0073095E" w:rsidRPr="008A3F6D">
        <w:rPr>
          <w:rFonts w:ascii="Algerian" w:eastAsia="Times New Roman" w:hAnsi="Algerian" w:cs="B Zar"/>
          <w:sz w:val="28"/>
          <w:szCs w:val="28"/>
          <w:rtl/>
        </w:rPr>
        <w:t xml:space="preserve"> </w:t>
      </w:r>
      <w:r w:rsidR="007F0291" w:rsidRPr="008A3F6D">
        <w:rPr>
          <w:rFonts w:ascii="Algerian" w:eastAsia="Times New Roman" w:hAnsi="Algerian" w:cs="B Zar" w:hint="cs"/>
          <w:sz w:val="28"/>
          <w:szCs w:val="28"/>
          <w:rtl/>
        </w:rPr>
        <w:t>پایگاه اطلاع</w:t>
      </w:r>
      <w:r w:rsidR="007F0291" w:rsidRPr="008A3F6D">
        <w:rPr>
          <w:rFonts w:ascii="Algerian" w:eastAsia="Times New Roman" w:hAnsi="Algerian" w:cs="B Zar"/>
          <w:sz w:val="28"/>
          <w:szCs w:val="28"/>
          <w:rtl/>
        </w:rPr>
        <w:softHyphen/>
      </w:r>
      <w:r w:rsidR="007F0291" w:rsidRPr="008A3F6D">
        <w:rPr>
          <w:rFonts w:ascii="Algerian" w:eastAsia="Times New Roman" w:hAnsi="Algerian" w:cs="B Zar" w:hint="cs"/>
          <w:sz w:val="28"/>
          <w:szCs w:val="28"/>
          <w:rtl/>
        </w:rPr>
        <w:t>رسانی</w:t>
      </w:r>
      <w:r w:rsidR="0073095E" w:rsidRPr="008A3F6D">
        <w:rPr>
          <w:rFonts w:ascii="Algerian" w:eastAsia="Times New Roman" w:hAnsi="Algerian" w:cs="B Zar"/>
          <w:sz w:val="28"/>
          <w:szCs w:val="28"/>
          <w:rtl/>
        </w:rPr>
        <w:t xml:space="preserve"> فارسی</w:t>
      </w:r>
      <w:r w:rsidR="0073095E"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 و انگلیسی</w:t>
      </w:r>
      <w:r w:rsidR="0073095E" w:rsidRPr="008A3F6D">
        <w:rPr>
          <w:rFonts w:ascii="Algerian" w:eastAsia="Times New Roman" w:hAnsi="Algerian" w:cs="B Zar"/>
          <w:sz w:val="28"/>
          <w:szCs w:val="28"/>
          <w:rtl/>
        </w:rPr>
        <w:t xml:space="preserve"> در شکل استاندارد تعریف شده </w:t>
      </w:r>
    </w:p>
    <w:p w:rsidR="007F0291" w:rsidRPr="008A3F6D" w:rsidRDefault="007F0291" w:rsidP="007F0291">
      <w:pPr>
        <w:pStyle w:val="ListParagraph"/>
        <w:numPr>
          <w:ilvl w:val="0"/>
          <w:numId w:val="4"/>
        </w:numPr>
        <w:bidi/>
        <w:spacing w:after="0" w:line="240" w:lineRule="atLeast"/>
        <w:ind w:left="282" w:hanging="283"/>
        <w:jc w:val="lowKashida"/>
        <w:rPr>
          <w:rFonts w:ascii="Algerian" w:eastAsia="Times New Roman" w:hAnsi="Algerian" w:cs="B Zar"/>
          <w:sz w:val="28"/>
          <w:szCs w:val="28"/>
        </w:rPr>
      </w:pPr>
      <w:r w:rsidRPr="008A3F6D">
        <w:rPr>
          <w:rFonts w:ascii="Algerian" w:eastAsia="Times New Roman" w:hAnsi="Algerian" w:cs="B Zar" w:hint="cs"/>
          <w:sz w:val="28"/>
          <w:szCs w:val="28"/>
          <w:rtl/>
        </w:rPr>
        <w:t>نظارت بر تهیه و تأیید اخبار مرتبط با حوزه پژوهش جهت انعکاس در پایگاه</w:t>
      </w:r>
      <w:r w:rsidRPr="008A3F6D">
        <w:rPr>
          <w:rFonts w:ascii="Algerian" w:eastAsia="Times New Roman" w:hAnsi="Algerian" w:cs="B Zar"/>
          <w:sz w:val="28"/>
          <w:szCs w:val="28"/>
          <w:rtl/>
        </w:rPr>
        <w:softHyphen/>
      </w:r>
      <w:r w:rsidRPr="008A3F6D">
        <w:rPr>
          <w:rFonts w:ascii="Algerian" w:eastAsia="Times New Roman" w:hAnsi="Algerian" w:cs="B Zar" w:hint="cs"/>
          <w:sz w:val="28"/>
          <w:szCs w:val="28"/>
          <w:rtl/>
        </w:rPr>
        <w:t>ها اطلاع</w:t>
      </w:r>
      <w:r w:rsidRPr="008A3F6D">
        <w:rPr>
          <w:rFonts w:ascii="Algerian" w:eastAsia="Times New Roman" w:hAnsi="Algerian" w:cs="B Zar"/>
          <w:sz w:val="28"/>
          <w:szCs w:val="28"/>
          <w:rtl/>
        </w:rPr>
        <w:softHyphen/>
      </w:r>
      <w:r w:rsidRPr="008A3F6D">
        <w:rPr>
          <w:rFonts w:ascii="Algerian" w:eastAsia="Times New Roman" w:hAnsi="Algerian" w:cs="B Zar" w:hint="cs"/>
          <w:sz w:val="28"/>
          <w:szCs w:val="28"/>
          <w:rtl/>
        </w:rPr>
        <w:t>رسانی دانشکده و سایر رسانه</w:t>
      </w:r>
      <w:r w:rsidRPr="008A3F6D">
        <w:rPr>
          <w:rFonts w:ascii="Algerian" w:eastAsia="Times New Roman" w:hAnsi="Algerian" w:cs="B Zar"/>
          <w:sz w:val="28"/>
          <w:szCs w:val="28"/>
          <w:rtl/>
        </w:rPr>
        <w:softHyphen/>
      </w:r>
      <w:r w:rsidRPr="008A3F6D">
        <w:rPr>
          <w:rFonts w:ascii="Algerian" w:eastAsia="Times New Roman" w:hAnsi="Algerian" w:cs="B Zar" w:hint="cs"/>
          <w:sz w:val="28"/>
          <w:szCs w:val="28"/>
          <w:rtl/>
        </w:rPr>
        <w:t>ها</w:t>
      </w:r>
    </w:p>
    <w:p w:rsidR="007F0291" w:rsidRPr="008A3F6D" w:rsidRDefault="007F0291" w:rsidP="007F0291">
      <w:pPr>
        <w:pStyle w:val="ListParagraph"/>
        <w:numPr>
          <w:ilvl w:val="0"/>
          <w:numId w:val="4"/>
        </w:numPr>
        <w:bidi/>
        <w:spacing w:after="0" w:line="240" w:lineRule="atLeast"/>
        <w:ind w:left="282" w:hanging="283"/>
        <w:jc w:val="lowKashida"/>
        <w:rPr>
          <w:rFonts w:ascii="Algerian" w:eastAsia="Times New Roman" w:hAnsi="Algerian" w:cs="B Zar"/>
          <w:sz w:val="28"/>
          <w:szCs w:val="28"/>
          <w:rtl/>
        </w:rPr>
      </w:pPr>
      <w:r w:rsidRPr="008A3F6D">
        <w:rPr>
          <w:rFonts w:ascii="Algerian" w:eastAsia="Times New Roman" w:hAnsi="Algerian" w:cs="B Zar" w:hint="cs"/>
          <w:sz w:val="28"/>
          <w:szCs w:val="28"/>
          <w:rtl/>
        </w:rPr>
        <w:t>راهبری و حمایت از فرآیند اطلاع</w:t>
      </w:r>
      <w:r w:rsidRPr="008A3F6D">
        <w:rPr>
          <w:rFonts w:ascii="Algerian" w:eastAsia="Times New Roman" w:hAnsi="Algerian" w:cs="B Zar"/>
          <w:sz w:val="28"/>
          <w:szCs w:val="28"/>
          <w:rtl/>
        </w:rPr>
        <w:softHyphen/>
      </w:r>
      <w:r w:rsidRPr="008A3F6D">
        <w:rPr>
          <w:rFonts w:ascii="Algerian" w:eastAsia="Times New Roman" w:hAnsi="Algerian" w:cs="B Zar" w:hint="cs"/>
          <w:sz w:val="28"/>
          <w:szCs w:val="28"/>
          <w:rtl/>
        </w:rPr>
        <w:t>رسانی و انعکاس</w:t>
      </w:r>
      <w:bookmarkStart w:id="0" w:name="_GoBack"/>
      <w:bookmarkEnd w:id="0"/>
      <w:r w:rsidRPr="008A3F6D">
        <w:rPr>
          <w:rFonts w:ascii="Algerian" w:eastAsia="Times New Roman" w:hAnsi="Algerian" w:cs="B Zar" w:hint="cs"/>
          <w:sz w:val="28"/>
          <w:szCs w:val="28"/>
          <w:rtl/>
        </w:rPr>
        <w:t xml:space="preserve"> اخبار در پایگاه </w:t>
      </w:r>
      <w:r w:rsidRPr="008A3F6D">
        <w:rPr>
          <w:rFonts w:ascii="Algerian" w:eastAsia="Times New Roman" w:hAnsi="Algerian" w:cs="B Zar"/>
          <w:sz w:val="28"/>
          <w:szCs w:val="28"/>
          <w:rtl/>
        </w:rPr>
        <w:softHyphen/>
      </w:r>
      <w:r w:rsidRPr="008A3F6D">
        <w:rPr>
          <w:rFonts w:ascii="Algerian" w:eastAsia="Times New Roman" w:hAnsi="Algerian" w:cs="B Zar" w:hint="cs"/>
          <w:sz w:val="28"/>
          <w:szCs w:val="28"/>
          <w:rtl/>
        </w:rPr>
        <w:t>اطلاع</w:t>
      </w:r>
      <w:r w:rsidRPr="008A3F6D">
        <w:rPr>
          <w:rFonts w:ascii="Algerian" w:eastAsia="Times New Roman" w:hAnsi="Algerian" w:cs="B Zar"/>
          <w:sz w:val="28"/>
          <w:szCs w:val="28"/>
          <w:rtl/>
        </w:rPr>
        <w:softHyphen/>
      </w:r>
      <w:r w:rsidRPr="008A3F6D">
        <w:rPr>
          <w:rFonts w:ascii="Algerian" w:eastAsia="Times New Roman" w:hAnsi="Algerian" w:cs="B Zar" w:hint="cs"/>
          <w:sz w:val="28"/>
          <w:szCs w:val="28"/>
          <w:rtl/>
        </w:rPr>
        <w:t>رسانی دانشکده و سایر خبرنگاری</w:t>
      </w:r>
      <w:r w:rsidRPr="008A3F6D">
        <w:rPr>
          <w:rFonts w:ascii="Algerian" w:eastAsia="Times New Roman" w:hAnsi="Algerian" w:cs="B Zar"/>
          <w:sz w:val="28"/>
          <w:szCs w:val="28"/>
          <w:rtl/>
        </w:rPr>
        <w:softHyphen/>
      </w:r>
      <w:r w:rsidRPr="008A3F6D">
        <w:rPr>
          <w:rFonts w:ascii="Algerian" w:eastAsia="Times New Roman" w:hAnsi="Algerian" w:cs="B Zar" w:hint="cs"/>
          <w:sz w:val="28"/>
          <w:szCs w:val="28"/>
          <w:rtl/>
        </w:rPr>
        <w:t>ها و رسانه</w:t>
      </w:r>
      <w:r w:rsidRPr="008A3F6D">
        <w:rPr>
          <w:rFonts w:ascii="Algerian" w:eastAsia="Times New Roman" w:hAnsi="Algerian" w:cs="B Zar"/>
          <w:sz w:val="28"/>
          <w:szCs w:val="28"/>
          <w:rtl/>
        </w:rPr>
        <w:softHyphen/>
      </w:r>
      <w:r w:rsidRPr="008A3F6D">
        <w:rPr>
          <w:rFonts w:ascii="Algerian" w:eastAsia="Times New Roman" w:hAnsi="Algerian" w:cs="B Zar" w:hint="cs"/>
          <w:sz w:val="28"/>
          <w:szCs w:val="28"/>
          <w:rtl/>
        </w:rPr>
        <w:t>ها</w:t>
      </w:r>
    </w:p>
    <w:p w:rsidR="00F4488A" w:rsidRPr="008A3F6D" w:rsidRDefault="00F4488A" w:rsidP="00F4488A">
      <w:pPr>
        <w:bidi/>
        <w:spacing w:after="0" w:line="240" w:lineRule="atLeast"/>
        <w:jc w:val="both"/>
        <w:rPr>
          <w:rFonts w:cs="B Zar"/>
          <w:sz w:val="28"/>
          <w:szCs w:val="28"/>
        </w:rPr>
      </w:pPr>
    </w:p>
    <w:p w:rsidR="00B61A3B" w:rsidRPr="008A3F6D" w:rsidRDefault="00B61A3B" w:rsidP="00B61A3B">
      <w:pPr>
        <w:bidi/>
        <w:spacing w:after="0" w:line="240" w:lineRule="auto"/>
        <w:rPr>
          <w:rFonts w:cs="B Zar"/>
          <w:sz w:val="28"/>
          <w:szCs w:val="28"/>
          <w:rtl/>
        </w:rPr>
      </w:pPr>
    </w:p>
    <w:p w:rsidR="00C726C1" w:rsidRPr="00C138C6" w:rsidRDefault="00C726C1" w:rsidP="00C726C1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lang w:bidi="fa-IR"/>
        </w:rPr>
      </w:pPr>
      <w:r w:rsidRPr="008A3F6D">
        <w:rPr>
          <w:rFonts w:cs="B Zar"/>
          <w:b/>
          <w:bCs/>
          <w:sz w:val="28"/>
          <w:szCs w:val="28"/>
          <w:lang w:bidi="fa-IR"/>
        </w:rPr>
        <w:tab/>
      </w:r>
      <w:r w:rsidRPr="008A3F6D">
        <w:rPr>
          <w:rFonts w:cs="B Zar"/>
          <w:b/>
          <w:bCs/>
          <w:sz w:val="28"/>
          <w:szCs w:val="28"/>
          <w:lang w:bidi="fa-IR"/>
        </w:rPr>
        <w:tab/>
      </w:r>
      <w:r w:rsidRPr="008A3F6D">
        <w:rPr>
          <w:rFonts w:cs="B Zar"/>
          <w:b/>
          <w:bCs/>
          <w:sz w:val="28"/>
          <w:szCs w:val="28"/>
          <w:lang w:bidi="fa-IR"/>
        </w:rPr>
        <w:tab/>
      </w:r>
      <w:r w:rsidRPr="008A3F6D">
        <w:rPr>
          <w:rFonts w:cs="B Zar"/>
          <w:b/>
          <w:bCs/>
          <w:sz w:val="28"/>
          <w:szCs w:val="28"/>
          <w:lang w:bidi="fa-IR"/>
        </w:rPr>
        <w:tab/>
      </w:r>
      <w:r w:rsidRPr="008A3F6D">
        <w:rPr>
          <w:rFonts w:cs="B Zar"/>
          <w:b/>
          <w:bCs/>
          <w:sz w:val="28"/>
          <w:szCs w:val="28"/>
          <w:lang w:bidi="fa-IR"/>
        </w:rPr>
        <w:tab/>
      </w:r>
      <w:r w:rsidRPr="00C138C6">
        <w:rPr>
          <w:rFonts w:cs="B Zar" w:hint="cs"/>
          <w:b/>
          <w:bCs/>
          <w:sz w:val="24"/>
          <w:szCs w:val="24"/>
          <w:rtl/>
          <w:lang w:bidi="fa-IR"/>
        </w:rPr>
        <w:t>رئیس دانشکده علوم رفتاری وسلامت روان</w:t>
      </w:r>
    </w:p>
    <w:p w:rsidR="00C726C1" w:rsidRPr="00C138C6" w:rsidRDefault="00C726C1" w:rsidP="00C726C1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C138C6">
        <w:rPr>
          <w:rFonts w:cs="B Zar"/>
          <w:b/>
          <w:bCs/>
          <w:sz w:val="24"/>
          <w:szCs w:val="24"/>
          <w:lang w:bidi="fa-IR"/>
        </w:rPr>
        <w:tab/>
      </w:r>
      <w:r w:rsidRPr="00C138C6">
        <w:rPr>
          <w:rFonts w:cs="B Zar"/>
          <w:b/>
          <w:bCs/>
          <w:sz w:val="24"/>
          <w:szCs w:val="24"/>
          <w:lang w:bidi="fa-IR"/>
        </w:rPr>
        <w:tab/>
      </w:r>
      <w:r w:rsidRPr="00C138C6">
        <w:rPr>
          <w:rFonts w:cs="B Zar"/>
          <w:b/>
          <w:bCs/>
          <w:sz w:val="24"/>
          <w:szCs w:val="24"/>
          <w:lang w:bidi="fa-IR"/>
        </w:rPr>
        <w:tab/>
      </w:r>
      <w:r w:rsidRPr="00C138C6">
        <w:rPr>
          <w:rFonts w:cs="B Zar"/>
          <w:b/>
          <w:bCs/>
          <w:sz w:val="24"/>
          <w:szCs w:val="24"/>
          <w:lang w:bidi="fa-IR"/>
        </w:rPr>
        <w:tab/>
      </w:r>
      <w:r w:rsidRPr="00C138C6">
        <w:rPr>
          <w:rFonts w:cs="B Zar"/>
          <w:b/>
          <w:bCs/>
          <w:sz w:val="24"/>
          <w:szCs w:val="24"/>
          <w:lang w:bidi="fa-IR"/>
        </w:rPr>
        <w:tab/>
      </w:r>
      <w:r w:rsidRPr="00C138C6">
        <w:rPr>
          <w:rFonts w:cs="B Zar" w:hint="cs"/>
          <w:b/>
          <w:bCs/>
          <w:sz w:val="24"/>
          <w:szCs w:val="24"/>
          <w:rtl/>
          <w:lang w:bidi="fa-IR"/>
        </w:rPr>
        <w:t>انستیتوروانپزشکی تهران</w:t>
      </w:r>
    </w:p>
    <w:p w:rsidR="00E570FF" w:rsidRPr="008A3F6D" w:rsidRDefault="00E570FF" w:rsidP="00E570FF">
      <w:pPr>
        <w:bidi/>
        <w:spacing w:after="0" w:line="240" w:lineRule="auto"/>
        <w:rPr>
          <w:rFonts w:cs="B Zar"/>
          <w:sz w:val="28"/>
          <w:szCs w:val="28"/>
          <w:rtl/>
        </w:rPr>
      </w:pPr>
    </w:p>
    <w:p w:rsidR="00E570FF" w:rsidRPr="008A3F6D" w:rsidRDefault="00E570FF" w:rsidP="00E570FF">
      <w:pPr>
        <w:bidi/>
        <w:spacing w:after="0" w:line="240" w:lineRule="auto"/>
        <w:rPr>
          <w:rFonts w:cs="B Zar"/>
          <w:sz w:val="28"/>
          <w:szCs w:val="28"/>
          <w:rtl/>
        </w:rPr>
      </w:pPr>
    </w:p>
    <w:sectPr w:rsidR="00E570FF" w:rsidRPr="008A3F6D" w:rsidSect="004C7940">
      <w:headerReference w:type="default" r:id="rId8"/>
      <w:footerReference w:type="default" r:id="rId9"/>
      <w:pgSz w:w="12240" w:h="15840"/>
      <w:pgMar w:top="1440" w:right="1467" w:bottom="1440" w:left="993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3F" w:rsidRDefault="00DC093F" w:rsidP="00E47F12">
      <w:pPr>
        <w:spacing w:after="0" w:line="240" w:lineRule="auto"/>
      </w:pPr>
      <w:r>
        <w:separator/>
      </w:r>
    </w:p>
  </w:endnote>
  <w:endnote w:type="continuationSeparator" w:id="0">
    <w:p w:rsidR="00DC093F" w:rsidRDefault="00DC093F" w:rsidP="00E4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91972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E6A" w:rsidRDefault="001E6E6A" w:rsidP="001E6E6A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8C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1E6E6A" w:rsidRDefault="001E6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3F" w:rsidRDefault="00DC093F" w:rsidP="00E47F12">
      <w:pPr>
        <w:spacing w:after="0" w:line="240" w:lineRule="auto"/>
      </w:pPr>
      <w:r>
        <w:separator/>
      </w:r>
    </w:p>
  </w:footnote>
  <w:footnote w:type="continuationSeparator" w:id="0">
    <w:p w:rsidR="00DC093F" w:rsidRDefault="00DC093F" w:rsidP="00E4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2E" w:rsidRPr="008A3F6D" w:rsidRDefault="008A3F6D" w:rsidP="00B2096A">
    <w:pPr>
      <w:pStyle w:val="Header"/>
      <w:tabs>
        <w:tab w:val="clear" w:pos="4680"/>
        <w:tab w:val="clear" w:pos="9360"/>
        <w:tab w:val="left" w:pos="5325"/>
      </w:tabs>
      <w:bidi/>
      <w:jc w:val="center"/>
      <w:rPr>
        <w:rFonts w:cs="B Titr"/>
        <w:sz w:val="28"/>
        <w:szCs w:val="28"/>
        <w:lang w:bidi="fa-IR"/>
      </w:rPr>
    </w:pPr>
    <w:r w:rsidRPr="008A3F6D">
      <w:rPr>
        <w:rFonts w:cs="B Titr" w:hint="cs"/>
        <w:sz w:val="28"/>
        <w:szCs w:val="28"/>
        <w:rtl/>
      </w:rPr>
      <w:t>بسمه تعالی</w:t>
    </w:r>
  </w:p>
  <w:p w:rsidR="004964DA" w:rsidRDefault="00DC093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0FE"/>
    <w:multiLevelType w:val="hybridMultilevel"/>
    <w:tmpl w:val="E19A5188"/>
    <w:lvl w:ilvl="0" w:tplc="0DC8E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4BAA"/>
    <w:multiLevelType w:val="hybridMultilevel"/>
    <w:tmpl w:val="160C1F88"/>
    <w:lvl w:ilvl="0" w:tplc="17B6F246">
      <w:start w:val="3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A5810"/>
    <w:multiLevelType w:val="hybridMultilevel"/>
    <w:tmpl w:val="8E1C662A"/>
    <w:lvl w:ilvl="0" w:tplc="5C664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D04A7"/>
    <w:multiLevelType w:val="hybridMultilevel"/>
    <w:tmpl w:val="14A2E376"/>
    <w:lvl w:ilvl="0" w:tplc="FF922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xsDC1NDEwsTAxMzBU0lEKTi0uzszPAykwrAUA8pUGaSwAAAA="/>
  </w:docVars>
  <w:rsids>
    <w:rsidRoot w:val="00A91BF7"/>
    <w:rsid w:val="00010604"/>
    <w:rsid w:val="00021C18"/>
    <w:rsid w:val="000410EB"/>
    <w:rsid w:val="00055B9C"/>
    <w:rsid w:val="0006444C"/>
    <w:rsid w:val="00065E4E"/>
    <w:rsid w:val="00066EFA"/>
    <w:rsid w:val="00067875"/>
    <w:rsid w:val="000A001C"/>
    <w:rsid w:val="000A59EA"/>
    <w:rsid w:val="000B2E37"/>
    <w:rsid w:val="00106ECA"/>
    <w:rsid w:val="00112FB0"/>
    <w:rsid w:val="00141B0F"/>
    <w:rsid w:val="001504D4"/>
    <w:rsid w:val="00155C75"/>
    <w:rsid w:val="00174009"/>
    <w:rsid w:val="0018537D"/>
    <w:rsid w:val="001A39F2"/>
    <w:rsid w:val="001A51E3"/>
    <w:rsid w:val="001C6473"/>
    <w:rsid w:val="001E6E6A"/>
    <w:rsid w:val="001F1EFF"/>
    <w:rsid w:val="001F3F1A"/>
    <w:rsid w:val="001F5F96"/>
    <w:rsid w:val="001F7957"/>
    <w:rsid w:val="00210FF4"/>
    <w:rsid w:val="0022520E"/>
    <w:rsid w:val="002457A1"/>
    <w:rsid w:val="0027591D"/>
    <w:rsid w:val="002841FE"/>
    <w:rsid w:val="002B37DC"/>
    <w:rsid w:val="00314D40"/>
    <w:rsid w:val="00320268"/>
    <w:rsid w:val="0035273A"/>
    <w:rsid w:val="00364EA4"/>
    <w:rsid w:val="003A72E6"/>
    <w:rsid w:val="003B5C3A"/>
    <w:rsid w:val="003C5701"/>
    <w:rsid w:val="003C5DD1"/>
    <w:rsid w:val="004050C7"/>
    <w:rsid w:val="004215B6"/>
    <w:rsid w:val="004812CF"/>
    <w:rsid w:val="00497AF2"/>
    <w:rsid w:val="004A0F6D"/>
    <w:rsid w:val="004C7940"/>
    <w:rsid w:val="005132C1"/>
    <w:rsid w:val="00551C10"/>
    <w:rsid w:val="00572F10"/>
    <w:rsid w:val="0057523F"/>
    <w:rsid w:val="005A52AA"/>
    <w:rsid w:val="005B1847"/>
    <w:rsid w:val="005C7CC3"/>
    <w:rsid w:val="005E54F9"/>
    <w:rsid w:val="0062646C"/>
    <w:rsid w:val="00631595"/>
    <w:rsid w:val="00665555"/>
    <w:rsid w:val="006671F3"/>
    <w:rsid w:val="0067055F"/>
    <w:rsid w:val="006A0053"/>
    <w:rsid w:val="006A3452"/>
    <w:rsid w:val="006A55D5"/>
    <w:rsid w:val="006B4327"/>
    <w:rsid w:val="006B7E70"/>
    <w:rsid w:val="006C3755"/>
    <w:rsid w:val="006F6CA7"/>
    <w:rsid w:val="0073095E"/>
    <w:rsid w:val="00737E47"/>
    <w:rsid w:val="00756485"/>
    <w:rsid w:val="007A1874"/>
    <w:rsid w:val="007A60C4"/>
    <w:rsid w:val="007D1F04"/>
    <w:rsid w:val="007E175A"/>
    <w:rsid w:val="007E519A"/>
    <w:rsid w:val="007E6571"/>
    <w:rsid w:val="007F0291"/>
    <w:rsid w:val="0085044D"/>
    <w:rsid w:val="00862343"/>
    <w:rsid w:val="008641FC"/>
    <w:rsid w:val="00877CF1"/>
    <w:rsid w:val="0088147E"/>
    <w:rsid w:val="008A3F6D"/>
    <w:rsid w:val="008A5D95"/>
    <w:rsid w:val="008B2D6A"/>
    <w:rsid w:val="008B7880"/>
    <w:rsid w:val="008D0421"/>
    <w:rsid w:val="008E400B"/>
    <w:rsid w:val="008E4A74"/>
    <w:rsid w:val="008E7989"/>
    <w:rsid w:val="00921B52"/>
    <w:rsid w:val="00930C56"/>
    <w:rsid w:val="00952BB9"/>
    <w:rsid w:val="00980194"/>
    <w:rsid w:val="00991982"/>
    <w:rsid w:val="009A0101"/>
    <w:rsid w:val="009C0C5E"/>
    <w:rsid w:val="009C0DD3"/>
    <w:rsid w:val="009D03C8"/>
    <w:rsid w:val="009D0F10"/>
    <w:rsid w:val="009D7F53"/>
    <w:rsid w:val="00A12D0C"/>
    <w:rsid w:val="00A55078"/>
    <w:rsid w:val="00A60A8B"/>
    <w:rsid w:val="00A91BF7"/>
    <w:rsid w:val="00A96CBB"/>
    <w:rsid w:val="00AE468F"/>
    <w:rsid w:val="00B12D48"/>
    <w:rsid w:val="00B148AA"/>
    <w:rsid w:val="00B2096A"/>
    <w:rsid w:val="00B35C26"/>
    <w:rsid w:val="00B4351E"/>
    <w:rsid w:val="00B54DDC"/>
    <w:rsid w:val="00B61A3B"/>
    <w:rsid w:val="00B63F8D"/>
    <w:rsid w:val="00B647C4"/>
    <w:rsid w:val="00BB32D2"/>
    <w:rsid w:val="00BB5C31"/>
    <w:rsid w:val="00BC1D74"/>
    <w:rsid w:val="00BF3A41"/>
    <w:rsid w:val="00C138C6"/>
    <w:rsid w:val="00C146BD"/>
    <w:rsid w:val="00C16FEB"/>
    <w:rsid w:val="00C3541E"/>
    <w:rsid w:val="00C360C9"/>
    <w:rsid w:val="00C5790A"/>
    <w:rsid w:val="00C63341"/>
    <w:rsid w:val="00C726C1"/>
    <w:rsid w:val="00C7499F"/>
    <w:rsid w:val="00C9485D"/>
    <w:rsid w:val="00C96C8A"/>
    <w:rsid w:val="00CA59A3"/>
    <w:rsid w:val="00CB617D"/>
    <w:rsid w:val="00CE5C8F"/>
    <w:rsid w:val="00CF2CC1"/>
    <w:rsid w:val="00D45283"/>
    <w:rsid w:val="00D63A3A"/>
    <w:rsid w:val="00D76F23"/>
    <w:rsid w:val="00DC093F"/>
    <w:rsid w:val="00E10731"/>
    <w:rsid w:val="00E4553C"/>
    <w:rsid w:val="00E47F12"/>
    <w:rsid w:val="00E570FF"/>
    <w:rsid w:val="00EA4F98"/>
    <w:rsid w:val="00F01BF6"/>
    <w:rsid w:val="00F421A7"/>
    <w:rsid w:val="00F4488A"/>
    <w:rsid w:val="00F4495C"/>
    <w:rsid w:val="00F52320"/>
    <w:rsid w:val="00F6420B"/>
    <w:rsid w:val="00F70A5F"/>
    <w:rsid w:val="00F7732F"/>
    <w:rsid w:val="00FB2643"/>
    <w:rsid w:val="00FC13EC"/>
    <w:rsid w:val="00FC7248"/>
    <w:rsid w:val="00FD3C82"/>
    <w:rsid w:val="00FD4880"/>
    <w:rsid w:val="00FD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F7C15"/>
  <w15:docId w15:val="{F209CCB4-B7FB-4A64-BEE1-5E4525B7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BF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BF7"/>
  </w:style>
  <w:style w:type="paragraph" w:styleId="BalloonText">
    <w:name w:val="Balloon Text"/>
    <w:basedOn w:val="Normal"/>
    <w:link w:val="BalloonTextChar"/>
    <w:uiPriority w:val="99"/>
    <w:semiHidden/>
    <w:unhideWhenUsed/>
    <w:rsid w:val="00B1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4D4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0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9EF8C-C776-4F45-A619-523CEAA9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Khalaj</dc:creator>
  <cp:lastModifiedBy>soudabeh taheri</cp:lastModifiedBy>
  <cp:revision>32</cp:revision>
  <cp:lastPrinted>2022-10-01T06:04:00Z</cp:lastPrinted>
  <dcterms:created xsi:type="dcterms:W3CDTF">2022-09-24T05:39:00Z</dcterms:created>
  <dcterms:modified xsi:type="dcterms:W3CDTF">2022-10-01T10:03:00Z</dcterms:modified>
</cp:coreProperties>
</file>